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48" w:rsidRPr="006F3256" w:rsidRDefault="00890E48" w:rsidP="00890E4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F3256">
        <w:rPr>
          <w:rFonts w:ascii="Times New Roman" w:hAnsi="Times New Roman" w:cs="Times New Roman"/>
          <w:b/>
          <w:sz w:val="34"/>
          <w:szCs w:val="34"/>
        </w:rPr>
        <w:t xml:space="preserve">Медицинская академия им. С.И. Георгиевского </w:t>
      </w:r>
    </w:p>
    <w:p w:rsidR="00890E48" w:rsidRPr="006F3256" w:rsidRDefault="00890E48" w:rsidP="00890E4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F3256">
        <w:rPr>
          <w:rFonts w:ascii="Times New Roman" w:hAnsi="Times New Roman" w:cs="Times New Roman"/>
          <w:b/>
          <w:sz w:val="34"/>
          <w:szCs w:val="34"/>
        </w:rPr>
        <w:t xml:space="preserve">ФГАОУ ВО «Крымский Федеральный Университет </w:t>
      </w:r>
    </w:p>
    <w:p w:rsidR="00890E48" w:rsidRPr="006F3256" w:rsidRDefault="00890E48" w:rsidP="00890E4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F3256">
        <w:rPr>
          <w:rFonts w:ascii="Times New Roman" w:hAnsi="Times New Roman" w:cs="Times New Roman"/>
          <w:b/>
          <w:sz w:val="34"/>
          <w:szCs w:val="34"/>
        </w:rPr>
        <w:t>им. В.И. Вернадского»,</w:t>
      </w:r>
    </w:p>
    <w:p w:rsidR="00890E48" w:rsidRPr="006F3256" w:rsidRDefault="00890E48" w:rsidP="00890E4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F3256">
        <w:rPr>
          <w:rFonts w:ascii="Times New Roman" w:hAnsi="Times New Roman" w:cs="Times New Roman"/>
          <w:b/>
          <w:sz w:val="34"/>
          <w:szCs w:val="34"/>
        </w:rPr>
        <w:t>Министерство здравоохранения Республики Крым</w:t>
      </w:r>
    </w:p>
    <w:p w:rsidR="00890E48" w:rsidRPr="006F3256" w:rsidRDefault="00890E48" w:rsidP="00890E4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F3256">
        <w:rPr>
          <w:rFonts w:ascii="Times New Roman" w:hAnsi="Times New Roman" w:cs="Times New Roman"/>
          <w:b/>
          <w:sz w:val="34"/>
          <w:szCs w:val="34"/>
        </w:rPr>
        <w:t>Российское общество хирургов</w:t>
      </w:r>
    </w:p>
    <w:p w:rsidR="00890E48" w:rsidRPr="006F3256" w:rsidRDefault="00890E48" w:rsidP="00890E4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F3256">
        <w:rPr>
          <w:rFonts w:ascii="Times New Roman" w:hAnsi="Times New Roman" w:cs="Times New Roman"/>
          <w:b/>
          <w:sz w:val="34"/>
          <w:szCs w:val="34"/>
        </w:rPr>
        <w:t>Ассоциация эндокринных хирургов РФ</w:t>
      </w: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66" w:rsidRDefault="00654466" w:rsidP="007269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66" w:rsidRPr="00654466" w:rsidRDefault="00654466" w:rsidP="0072690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E0C20" w:rsidRDefault="00654466" w:rsidP="0072690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54466">
        <w:rPr>
          <w:rFonts w:ascii="Times New Roman" w:hAnsi="Times New Roman" w:cs="Times New Roman"/>
          <w:b/>
          <w:i/>
          <w:sz w:val="40"/>
          <w:szCs w:val="40"/>
        </w:rPr>
        <w:t>Современные аспекты</w:t>
      </w:r>
    </w:p>
    <w:p w:rsidR="00654466" w:rsidRPr="00654466" w:rsidRDefault="00654466" w:rsidP="0072690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54466">
        <w:rPr>
          <w:rFonts w:ascii="Times New Roman" w:hAnsi="Times New Roman" w:cs="Times New Roman"/>
          <w:b/>
          <w:i/>
          <w:sz w:val="40"/>
          <w:szCs w:val="40"/>
        </w:rPr>
        <w:t xml:space="preserve"> хирургической эндокринологии</w:t>
      </w:r>
    </w:p>
    <w:p w:rsidR="00654466" w:rsidRDefault="00654466" w:rsidP="007269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B4A" w:rsidRDefault="00F42B4A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5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-3374</wp:posOffset>
            </wp:positionH>
            <wp:positionV relativeFrom="paragraph">
              <wp:posOffset>3810</wp:posOffset>
            </wp:positionV>
            <wp:extent cx="5939790" cy="3769637"/>
            <wp:effectExtent l="0" t="0" r="3810" b="2540"/>
            <wp:wrapNone/>
            <wp:docPr id="1" name="Рисунок 1" descr="Картинки по запросу суд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уда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6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3256">
        <w:rPr>
          <w:rFonts w:ascii="Times New Roman" w:hAnsi="Times New Roman" w:cs="Times New Roman"/>
          <w:b/>
          <w:i/>
          <w:sz w:val="32"/>
          <w:szCs w:val="32"/>
        </w:rPr>
        <w:t>28-29 сентября 2017 года</w:t>
      </w: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F3256">
        <w:rPr>
          <w:rFonts w:ascii="Times New Roman" w:hAnsi="Times New Roman" w:cs="Times New Roman"/>
          <w:b/>
          <w:i/>
          <w:sz w:val="32"/>
          <w:szCs w:val="32"/>
        </w:rPr>
        <w:t>г.Судак</w:t>
      </w:r>
      <w:proofErr w:type="spellEnd"/>
      <w:r w:rsidRPr="006F3256">
        <w:rPr>
          <w:rFonts w:ascii="Times New Roman" w:hAnsi="Times New Roman" w:cs="Times New Roman"/>
          <w:b/>
          <w:i/>
          <w:sz w:val="32"/>
          <w:szCs w:val="32"/>
        </w:rPr>
        <w:t>, Республика Крым</w:t>
      </w:r>
    </w:p>
    <w:p w:rsidR="00654466" w:rsidRPr="006F3256" w:rsidRDefault="00654466" w:rsidP="0065446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F3256">
        <w:rPr>
          <w:rFonts w:ascii="Times New Roman" w:hAnsi="Times New Roman" w:cs="Times New Roman"/>
          <w:b/>
          <w:sz w:val="34"/>
          <w:szCs w:val="34"/>
        </w:rPr>
        <w:lastRenderedPageBreak/>
        <w:t xml:space="preserve">Медицинская академия им. С.И. Георгиевского </w:t>
      </w:r>
    </w:p>
    <w:p w:rsidR="00654466" w:rsidRPr="006F3256" w:rsidRDefault="00654466" w:rsidP="0065446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F3256">
        <w:rPr>
          <w:rFonts w:ascii="Times New Roman" w:hAnsi="Times New Roman" w:cs="Times New Roman"/>
          <w:b/>
          <w:sz w:val="34"/>
          <w:szCs w:val="34"/>
        </w:rPr>
        <w:t xml:space="preserve">ФГАОУ ВО «Крымский Федеральный Университет </w:t>
      </w:r>
    </w:p>
    <w:p w:rsidR="00654466" w:rsidRPr="006F3256" w:rsidRDefault="00654466" w:rsidP="0065446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F3256">
        <w:rPr>
          <w:rFonts w:ascii="Times New Roman" w:hAnsi="Times New Roman" w:cs="Times New Roman"/>
          <w:b/>
          <w:sz w:val="34"/>
          <w:szCs w:val="34"/>
        </w:rPr>
        <w:t>им. В.И. Вернадского»,</w:t>
      </w:r>
    </w:p>
    <w:p w:rsidR="00654466" w:rsidRPr="006F3256" w:rsidRDefault="00654466" w:rsidP="0065446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F3256">
        <w:rPr>
          <w:rFonts w:ascii="Times New Roman" w:hAnsi="Times New Roman" w:cs="Times New Roman"/>
          <w:b/>
          <w:sz w:val="34"/>
          <w:szCs w:val="34"/>
        </w:rPr>
        <w:t>Министерство здравоохранения Республики Крым</w:t>
      </w:r>
    </w:p>
    <w:p w:rsidR="00654466" w:rsidRPr="006F3256" w:rsidRDefault="00654466" w:rsidP="0065446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F3256">
        <w:rPr>
          <w:rFonts w:ascii="Times New Roman" w:hAnsi="Times New Roman" w:cs="Times New Roman"/>
          <w:b/>
          <w:sz w:val="34"/>
          <w:szCs w:val="34"/>
        </w:rPr>
        <w:t>Российское общество хирургов</w:t>
      </w:r>
    </w:p>
    <w:p w:rsidR="00654466" w:rsidRPr="006F3256" w:rsidRDefault="00654466" w:rsidP="0065446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F3256">
        <w:rPr>
          <w:rFonts w:ascii="Times New Roman" w:hAnsi="Times New Roman" w:cs="Times New Roman"/>
          <w:b/>
          <w:sz w:val="34"/>
          <w:szCs w:val="34"/>
        </w:rPr>
        <w:t>Ассоциация эндокринных хирургов РФ</w:t>
      </w:r>
    </w:p>
    <w:p w:rsidR="00654466" w:rsidRPr="006F3256" w:rsidRDefault="00654466" w:rsidP="00654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66" w:rsidRDefault="00654466" w:rsidP="00654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66" w:rsidRDefault="00654466" w:rsidP="00654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66" w:rsidRDefault="00654466" w:rsidP="006544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466" w:rsidRDefault="00654466" w:rsidP="0065446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E0C20" w:rsidRDefault="00654466" w:rsidP="0065446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54466">
        <w:rPr>
          <w:rFonts w:ascii="Times New Roman" w:hAnsi="Times New Roman" w:cs="Times New Roman"/>
          <w:b/>
          <w:i/>
          <w:sz w:val="40"/>
          <w:szCs w:val="40"/>
        </w:rPr>
        <w:t xml:space="preserve">Современные аспекты </w:t>
      </w:r>
    </w:p>
    <w:p w:rsidR="00654466" w:rsidRPr="00654466" w:rsidRDefault="00654466" w:rsidP="0065446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54466">
        <w:rPr>
          <w:rFonts w:ascii="Times New Roman" w:hAnsi="Times New Roman" w:cs="Times New Roman"/>
          <w:b/>
          <w:i/>
          <w:sz w:val="40"/>
          <w:szCs w:val="40"/>
        </w:rPr>
        <w:t>хирургической эндокринологии</w:t>
      </w:r>
    </w:p>
    <w:p w:rsidR="00053EF3" w:rsidRDefault="00053EF3" w:rsidP="00053E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EF3" w:rsidRDefault="00053EF3" w:rsidP="00053EF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Научная п</w:t>
      </w:r>
      <w:r w:rsidRPr="00726907">
        <w:rPr>
          <w:rFonts w:ascii="Times New Roman" w:hAnsi="Times New Roman" w:cs="Times New Roman"/>
          <w:b/>
          <w:sz w:val="40"/>
          <w:szCs w:val="40"/>
        </w:rPr>
        <w:t>рограмма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54466" w:rsidRPr="00145399" w:rsidRDefault="00654466" w:rsidP="006544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4466" w:rsidRDefault="00654466" w:rsidP="006544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3256">
        <w:rPr>
          <w:rFonts w:ascii="Times New Roman" w:hAnsi="Times New Roman" w:cs="Times New Roman"/>
          <w:b/>
          <w:sz w:val="40"/>
          <w:szCs w:val="40"/>
          <w:lang w:val="en-US"/>
        </w:rPr>
        <w:t>XXVII</w:t>
      </w:r>
      <w:r w:rsidRPr="006F3256">
        <w:rPr>
          <w:rFonts w:ascii="Times New Roman" w:hAnsi="Times New Roman" w:cs="Times New Roman"/>
          <w:b/>
          <w:sz w:val="40"/>
          <w:szCs w:val="40"/>
        </w:rPr>
        <w:t xml:space="preserve"> Российск</w:t>
      </w:r>
      <w:r w:rsidR="00053EF3">
        <w:rPr>
          <w:rFonts w:ascii="Times New Roman" w:hAnsi="Times New Roman" w:cs="Times New Roman"/>
          <w:b/>
          <w:sz w:val="40"/>
          <w:szCs w:val="40"/>
        </w:rPr>
        <w:t>ого</w:t>
      </w:r>
      <w:r w:rsidRPr="006F3256">
        <w:rPr>
          <w:rFonts w:ascii="Times New Roman" w:hAnsi="Times New Roman" w:cs="Times New Roman"/>
          <w:b/>
          <w:sz w:val="40"/>
          <w:szCs w:val="40"/>
        </w:rPr>
        <w:t xml:space="preserve"> симпозиум</w:t>
      </w:r>
      <w:r w:rsidR="00053EF3">
        <w:rPr>
          <w:rFonts w:ascii="Times New Roman" w:hAnsi="Times New Roman" w:cs="Times New Roman"/>
          <w:b/>
          <w:sz w:val="40"/>
          <w:szCs w:val="40"/>
        </w:rPr>
        <w:t>а</w:t>
      </w:r>
      <w:r w:rsidRPr="006F325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54466" w:rsidRPr="00F42B4A" w:rsidRDefault="00F42B4A" w:rsidP="0065446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="00654466" w:rsidRPr="006F3256">
        <w:rPr>
          <w:rFonts w:ascii="Times New Roman" w:hAnsi="Times New Roman" w:cs="Times New Roman"/>
          <w:b/>
          <w:sz w:val="40"/>
          <w:szCs w:val="40"/>
        </w:rPr>
        <w:t>Калининские чтения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)</w:t>
      </w:r>
    </w:p>
    <w:p w:rsidR="009E6DA4" w:rsidRDefault="009E6DA4" w:rsidP="0089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66" w:rsidRDefault="00654466" w:rsidP="0089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66" w:rsidRDefault="00654466" w:rsidP="0089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399" w:rsidRDefault="00145399" w:rsidP="0089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66" w:rsidRDefault="00654466" w:rsidP="0089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66" w:rsidRDefault="00654466" w:rsidP="0089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66" w:rsidRPr="00C5023B" w:rsidRDefault="00654466" w:rsidP="00890E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23B">
        <w:rPr>
          <w:rFonts w:ascii="Times New Roman" w:hAnsi="Times New Roman" w:cs="Times New Roman"/>
          <w:b/>
          <w:sz w:val="32"/>
          <w:szCs w:val="32"/>
        </w:rPr>
        <w:t>Место проведения: ТОК «Судак»</w:t>
      </w:r>
    </w:p>
    <w:p w:rsidR="00654466" w:rsidRDefault="00654466" w:rsidP="0089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66" w:rsidRDefault="00654466" w:rsidP="0089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66" w:rsidRDefault="00654466" w:rsidP="0089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66" w:rsidRPr="006F3256" w:rsidRDefault="00654466" w:rsidP="006544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3256">
        <w:rPr>
          <w:rFonts w:ascii="Times New Roman" w:hAnsi="Times New Roman" w:cs="Times New Roman"/>
          <w:b/>
          <w:i/>
          <w:sz w:val="32"/>
          <w:szCs w:val="32"/>
        </w:rPr>
        <w:t>28-29 сентября 2017 года</w:t>
      </w:r>
    </w:p>
    <w:p w:rsidR="00654466" w:rsidRPr="006F3256" w:rsidRDefault="00654466" w:rsidP="006544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6F3256">
        <w:rPr>
          <w:rFonts w:ascii="Times New Roman" w:hAnsi="Times New Roman" w:cs="Times New Roman"/>
          <w:b/>
          <w:i/>
          <w:sz w:val="32"/>
          <w:szCs w:val="32"/>
        </w:rPr>
        <w:t>г.Судак</w:t>
      </w:r>
      <w:proofErr w:type="spellEnd"/>
      <w:r w:rsidRPr="006F3256">
        <w:rPr>
          <w:rFonts w:ascii="Times New Roman" w:hAnsi="Times New Roman" w:cs="Times New Roman"/>
          <w:b/>
          <w:i/>
          <w:sz w:val="32"/>
          <w:szCs w:val="32"/>
        </w:rPr>
        <w:t>, Республика Крым</w:t>
      </w: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 СИМПОЗИУМА</w:t>
      </w: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>ПРЕЗИДЕНТ СИМПОЗИУМА</w:t>
      </w:r>
    </w:p>
    <w:p w:rsidR="00890E48" w:rsidRPr="006F3256" w:rsidRDefault="00890E48" w:rsidP="00890E48">
      <w:pPr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 xml:space="preserve">Иванова Н.В.  </w:t>
      </w:r>
      <w:r w:rsidRPr="006F3256">
        <w:rPr>
          <w:rFonts w:ascii="Times New Roman" w:hAnsi="Times New Roman" w:cs="Times New Roman"/>
          <w:sz w:val="28"/>
          <w:szCs w:val="28"/>
        </w:rPr>
        <w:t>директор Медицинской академии им. С.И. Георгиевского ФГАОУ ВО «Крымский федеральный университет имени В.И. Вернадского»</w:t>
      </w:r>
      <w:r w:rsidR="006F3256">
        <w:rPr>
          <w:rFonts w:ascii="Times New Roman" w:hAnsi="Times New Roman" w:cs="Times New Roman"/>
          <w:sz w:val="28"/>
          <w:szCs w:val="28"/>
        </w:rPr>
        <w:t xml:space="preserve">, </w:t>
      </w:r>
      <w:r w:rsidR="006F3256" w:rsidRPr="006F3256">
        <w:rPr>
          <w:rFonts w:ascii="Times New Roman" w:hAnsi="Times New Roman" w:cs="Times New Roman"/>
          <w:sz w:val="28"/>
          <w:szCs w:val="28"/>
        </w:rPr>
        <w:t>доктор медицински</w:t>
      </w:r>
      <w:r w:rsidR="009035E8">
        <w:rPr>
          <w:rFonts w:ascii="Times New Roman" w:hAnsi="Times New Roman" w:cs="Times New Roman"/>
          <w:sz w:val="28"/>
          <w:szCs w:val="28"/>
        </w:rPr>
        <w:t>х</w:t>
      </w:r>
      <w:r w:rsidR="006F3256" w:rsidRPr="006F3256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</w:p>
    <w:p w:rsidR="00220709" w:rsidRPr="006F3256" w:rsidRDefault="00220709" w:rsidP="0089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>ПРЕДСЕДАТЕЛЬ СИМПОЗИУМА</w:t>
      </w:r>
    </w:p>
    <w:tbl>
      <w:tblPr>
        <w:tblStyle w:val="ad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77"/>
      </w:tblGrid>
      <w:tr w:rsidR="00890E48" w:rsidRPr="006F3256" w:rsidTr="00220709">
        <w:tc>
          <w:tcPr>
            <w:tcW w:w="2694" w:type="dxa"/>
          </w:tcPr>
          <w:p w:rsidR="00890E48" w:rsidRPr="006F3256" w:rsidRDefault="00220709" w:rsidP="00AC1D73">
            <w:pPr>
              <w:rPr>
                <w:szCs w:val="28"/>
              </w:rPr>
            </w:pPr>
            <w:r w:rsidRPr="006F3256">
              <w:rPr>
                <w:szCs w:val="28"/>
              </w:rPr>
              <w:t>Михайличенко В.Ю.</w:t>
            </w:r>
            <w:r w:rsidR="00890E48" w:rsidRPr="006F3256">
              <w:rPr>
                <w:szCs w:val="28"/>
              </w:rPr>
              <w:t xml:space="preserve"> </w:t>
            </w:r>
          </w:p>
        </w:tc>
        <w:tc>
          <w:tcPr>
            <w:tcW w:w="6977" w:type="dxa"/>
          </w:tcPr>
          <w:p w:rsidR="00890E48" w:rsidRPr="006F3256" w:rsidRDefault="00220709" w:rsidP="009035E8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заведующий кафедрой общей хирургии Медицинской академии им. С.И. Георгиевского ФГАОУ ВО «Крымский федеральный университет имени </w:t>
            </w:r>
            <w:r w:rsidR="006F3256">
              <w:rPr>
                <w:szCs w:val="28"/>
              </w:rPr>
              <w:t xml:space="preserve">                  </w:t>
            </w:r>
            <w:r w:rsidRPr="006F3256">
              <w:rPr>
                <w:szCs w:val="28"/>
              </w:rPr>
              <w:t>В.И. Вернадского»</w:t>
            </w:r>
            <w:r w:rsidR="00890E48" w:rsidRPr="006F3256">
              <w:rPr>
                <w:szCs w:val="28"/>
              </w:rPr>
              <w:t>, доктор медицински</w:t>
            </w:r>
            <w:r w:rsidR="009035E8">
              <w:rPr>
                <w:szCs w:val="28"/>
              </w:rPr>
              <w:t>х</w:t>
            </w:r>
            <w:r w:rsidR="00890E48" w:rsidRPr="006F3256">
              <w:rPr>
                <w:szCs w:val="28"/>
              </w:rPr>
              <w:t xml:space="preserve"> наук, профессор</w:t>
            </w:r>
          </w:p>
        </w:tc>
      </w:tr>
    </w:tbl>
    <w:p w:rsidR="00890E48" w:rsidRPr="006F3256" w:rsidRDefault="00890E48" w:rsidP="00890E48">
      <w:pPr>
        <w:rPr>
          <w:rFonts w:ascii="Times New Roman" w:hAnsi="Times New Roman" w:cs="Times New Roman"/>
          <w:sz w:val="28"/>
          <w:szCs w:val="28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>СОПРЕДСЕДАТЕЛИ ОРГКОМИТЕТА</w:t>
      </w:r>
    </w:p>
    <w:p w:rsidR="00890E48" w:rsidRPr="006F3256" w:rsidRDefault="00890E48" w:rsidP="00890E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6934"/>
      </w:tblGrid>
      <w:tr w:rsidR="00890E48" w:rsidRPr="006F3256" w:rsidTr="00FD1F45">
        <w:tc>
          <w:tcPr>
            <w:tcW w:w="2420" w:type="dxa"/>
          </w:tcPr>
          <w:p w:rsidR="00890E48" w:rsidRPr="006F3256" w:rsidRDefault="00220709" w:rsidP="00AC1D73">
            <w:pPr>
              <w:jc w:val="left"/>
              <w:rPr>
                <w:szCs w:val="28"/>
              </w:rPr>
            </w:pPr>
            <w:r w:rsidRPr="006F3256">
              <w:rPr>
                <w:szCs w:val="28"/>
              </w:rPr>
              <w:t>Голенко А.И.</w:t>
            </w:r>
          </w:p>
        </w:tc>
        <w:tc>
          <w:tcPr>
            <w:tcW w:w="6934" w:type="dxa"/>
          </w:tcPr>
          <w:p w:rsidR="00890E48" w:rsidRPr="006F3256" w:rsidRDefault="006F3256" w:rsidP="00220709">
            <w:pPr>
              <w:rPr>
                <w:szCs w:val="28"/>
              </w:rPr>
            </w:pPr>
            <w:r w:rsidRPr="006F3256">
              <w:rPr>
                <w:szCs w:val="28"/>
              </w:rPr>
              <w:t>М</w:t>
            </w:r>
            <w:r w:rsidR="00890E48" w:rsidRPr="006F3256">
              <w:rPr>
                <w:szCs w:val="28"/>
              </w:rPr>
              <w:t xml:space="preserve">инистр здравоохранения </w:t>
            </w:r>
            <w:r w:rsidR="00220709" w:rsidRPr="006F3256">
              <w:rPr>
                <w:szCs w:val="28"/>
              </w:rPr>
              <w:t>Р</w:t>
            </w:r>
            <w:r w:rsidR="00890E48" w:rsidRPr="006F3256">
              <w:rPr>
                <w:szCs w:val="28"/>
              </w:rPr>
              <w:t>еспублики</w:t>
            </w:r>
            <w:r w:rsidR="00220709" w:rsidRPr="006F3256">
              <w:rPr>
                <w:szCs w:val="28"/>
              </w:rPr>
              <w:t xml:space="preserve"> Крым</w:t>
            </w:r>
          </w:p>
          <w:p w:rsidR="00220709" w:rsidRPr="006F3256" w:rsidRDefault="00220709" w:rsidP="00220709">
            <w:pPr>
              <w:rPr>
                <w:szCs w:val="28"/>
              </w:rPr>
            </w:pPr>
          </w:p>
        </w:tc>
      </w:tr>
      <w:tr w:rsidR="00890E48" w:rsidRPr="006F3256" w:rsidTr="00FD1F45">
        <w:tc>
          <w:tcPr>
            <w:tcW w:w="2420" w:type="dxa"/>
          </w:tcPr>
          <w:p w:rsidR="00220709" w:rsidRPr="006F3256" w:rsidRDefault="00B77014" w:rsidP="00220709">
            <w:pPr>
              <w:spacing w:line="360" w:lineRule="auto"/>
              <w:rPr>
                <w:szCs w:val="28"/>
              </w:rPr>
            </w:pPr>
            <w:r w:rsidRPr="006F3256">
              <w:rPr>
                <w:szCs w:val="28"/>
              </w:rPr>
              <w:t>Майстренко Н.А.</w:t>
            </w:r>
          </w:p>
          <w:p w:rsidR="00B77014" w:rsidRDefault="00B77014" w:rsidP="00AC1D73">
            <w:pPr>
              <w:jc w:val="left"/>
              <w:rPr>
                <w:szCs w:val="28"/>
              </w:rPr>
            </w:pPr>
          </w:p>
          <w:p w:rsidR="00B77014" w:rsidRDefault="00B77014" w:rsidP="00AC1D73">
            <w:pPr>
              <w:jc w:val="left"/>
              <w:rPr>
                <w:szCs w:val="28"/>
              </w:rPr>
            </w:pPr>
          </w:p>
          <w:p w:rsidR="00B77014" w:rsidRDefault="00B77014" w:rsidP="00AC1D73">
            <w:pPr>
              <w:jc w:val="left"/>
              <w:rPr>
                <w:szCs w:val="28"/>
              </w:rPr>
            </w:pPr>
          </w:p>
          <w:p w:rsidR="00B77014" w:rsidRDefault="00B77014" w:rsidP="00AC1D73">
            <w:pPr>
              <w:jc w:val="left"/>
              <w:rPr>
                <w:szCs w:val="28"/>
              </w:rPr>
            </w:pPr>
          </w:p>
          <w:p w:rsidR="00890E48" w:rsidRPr="006F3256" w:rsidRDefault="00B77014" w:rsidP="00AC1D73">
            <w:pPr>
              <w:jc w:val="left"/>
              <w:rPr>
                <w:szCs w:val="28"/>
              </w:rPr>
            </w:pPr>
            <w:proofErr w:type="spellStart"/>
            <w:r w:rsidRPr="006F3256">
              <w:rPr>
                <w:szCs w:val="28"/>
              </w:rPr>
              <w:t>Бельцевич</w:t>
            </w:r>
            <w:proofErr w:type="spellEnd"/>
            <w:r w:rsidRPr="006F3256">
              <w:rPr>
                <w:szCs w:val="28"/>
              </w:rPr>
              <w:t xml:space="preserve"> Д.Г.</w:t>
            </w:r>
          </w:p>
        </w:tc>
        <w:tc>
          <w:tcPr>
            <w:tcW w:w="6934" w:type="dxa"/>
          </w:tcPr>
          <w:p w:rsidR="00B77014" w:rsidRPr="006F3256" w:rsidRDefault="00B77014" w:rsidP="00B77014">
            <w:pPr>
              <w:rPr>
                <w:szCs w:val="28"/>
              </w:rPr>
            </w:pPr>
            <w:r w:rsidRPr="006F3256">
              <w:rPr>
                <w:szCs w:val="28"/>
              </w:rPr>
              <w:t>заведующий кафедрой и клиник</w:t>
            </w:r>
            <w:r>
              <w:rPr>
                <w:szCs w:val="28"/>
              </w:rPr>
              <w:t>ой</w:t>
            </w:r>
            <w:r w:rsidRPr="006F3256">
              <w:rPr>
                <w:szCs w:val="28"/>
              </w:rPr>
              <w:t xml:space="preserve"> факультетской хирургии им. С.П. Федорова </w:t>
            </w:r>
            <w:r>
              <w:rPr>
                <w:szCs w:val="28"/>
              </w:rPr>
              <w:t>В</w:t>
            </w:r>
            <w:r w:rsidRPr="006F3256">
              <w:rPr>
                <w:szCs w:val="28"/>
              </w:rPr>
              <w:t>оенно-медицинской академии им. С.М. Кирова, доктор медицинск</w:t>
            </w:r>
            <w:r>
              <w:rPr>
                <w:szCs w:val="28"/>
              </w:rPr>
              <w:t>их наук, профессор, академик РА</w:t>
            </w:r>
            <w:r w:rsidRPr="006F3256">
              <w:rPr>
                <w:szCs w:val="28"/>
              </w:rPr>
              <w:t>Н</w:t>
            </w:r>
          </w:p>
          <w:p w:rsidR="00B77014" w:rsidRDefault="00B77014" w:rsidP="009035E8">
            <w:pPr>
              <w:rPr>
                <w:szCs w:val="28"/>
              </w:rPr>
            </w:pPr>
          </w:p>
          <w:p w:rsidR="00890E48" w:rsidRPr="006F3256" w:rsidRDefault="00220709" w:rsidP="009035E8">
            <w:pPr>
              <w:rPr>
                <w:szCs w:val="28"/>
              </w:rPr>
            </w:pPr>
            <w:r w:rsidRPr="006F3256">
              <w:rPr>
                <w:szCs w:val="28"/>
              </w:rPr>
              <w:t>Президент Ассоциации эндокринных хирургов РФ</w:t>
            </w:r>
            <w:r w:rsidR="006F3256">
              <w:rPr>
                <w:szCs w:val="28"/>
              </w:rPr>
              <w:t xml:space="preserve">, </w:t>
            </w:r>
            <w:r w:rsidR="006F3256" w:rsidRPr="006F3256">
              <w:rPr>
                <w:szCs w:val="28"/>
              </w:rPr>
              <w:t>доктор медицински</w:t>
            </w:r>
            <w:r w:rsidR="009035E8">
              <w:rPr>
                <w:szCs w:val="28"/>
              </w:rPr>
              <w:t>х</w:t>
            </w:r>
            <w:r w:rsidR="006F3256" w:rsidRPr="006F3256">
              <w:rPr>
                <w:szCs w:val="28"/>
              </w:rPr>
              <w:t xml:space="preserve"> наук, профессор</w:t>
            </w:r>
          </w:p>
        </w:tc>
      </w:tr>
      <w:tr w:rsidR="00890E48" w:rsidRPr="006F3256" w:rsidTr="00FD1F45">
        <w:tc>
          <w:tcPr>
            <w:tcW w:w="2420" w:type="dxa"/>
          </w:tcPr>
          <w:p w:rsidR="00B77014" w:rsidRDefault="00B77014" w:rsidP="00AC1D73">
            <w:pPr>
              <w:jc w:val="left"/>
              <w:rPr>
                <w:szCs w:val="28"/>
              </w:rPr>
            </w:pPr>
          </w:p>
          <w:p w:rsidR="00890E48" w:rsidRPr="006F3256" w:rsidRDefault="00220709" w:rsidP="00AC1D73">
            <w:pPr>
              <w:jc w:val="left"/>
              <w:rPr>
                <w:szCs w:val="28"/>
              </w:rPr>
            </w:pPr>
            <w:proofErr w:type="spellStart"/>
            <w:r w:rsidRPr="006F3256">
              <w:rPr>
                <w:szCs w:val="28"/>
              </w:rPr>
              <w:t>Йовбак</w:t>
            </w:r>
            <w:proofErr w:type="spellEnd"/>
            <w:r w:rsidRPr="006F3256">
              <w:rPr>
                <w:szCs w:val="28"/>
              </w:rPr>
              <w:t xml:space="preserve"> В.М.</w:t>
            </w:r>
            <w:r w:rsidR="00890E48" w:rsidRPr="006F3256">
              <w:rPr>
                <w:szCs w:val="28"/>
              </w:rPr>
              <w:t xml:space="preserve"> </w:t>
            </w:r>
          </w:p>
        </w:tc>
        <w:tc>
          <w:tcPr>
            <w:tcW w:w="6934" w:type="dxa"/>
          </w:tcPr>
          <w:p w:rsidR="00B77014" w:rsidRDefault="00B77014" w:rsidP="00220709">
            <w:pPr>
              <w:rPr>
                <w:szCs w:val="28"/>
              </w:rPr>
            </w:pPr>
          </w:p>
          <w:p w:rsidR="00890E48" w:rsidRDefault="00890E48" w:rsidP="00220709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главный хирург </w:t>
            </w:r>
            <w:r w:rsidR="00220709" w:rsidRPr="006F3256">
              <w:rPr>
                <w:szCs w:val="28"/>
              </w:rPr>
              <w:t>Республики Крым</w:t>
            </w:r>
            <w:r w:rsidRPr="006F3256">
              <w:rPr>
                <w:szCs w:val="28"/>
              </w:rPr>
              <w:t xml:space="preserve"> </w:t>
            </w:r>
          </w:p>
          <w:p w:rsidR="007438A1" w:rsidRPr="006F3256" w:rsidRDefault="007438A1" w:rsidP="00220709">
            <w:pPr>
              <w:rPr>
                <w:szCs w:val="28"/>
              </w:rPr>
            </w:pPr>
          </w:p>
        </w:tc>
      </w:tr>
      <w:tr w:rsidR="007438A1" w:rsidRPr="006F3256" w:rsidTr="00FD1F45">
        <w:tc>
          <w:tcPr>
            <w:tcW w:w="2420" w:type="dxa"/>
          </w:tcPr>
          <w:p w:rsidR="007438A1" w:rsidRPr="006F3256" w:rsidRDefault="007438A1" w:rsidP="007438A1">
            <w:pPr>
              <w:jc w:val="left"/>
              <w:rPr>
                <w:szCs w:val="28"/>
              </w:rPr>
            </w:pPr>
          </w:p>
        </w:tc>
        <w:tc>
          <w:tcPr>
            <w:tcW w:w="6934" w:type="dxa"/>
          </w:tcPr>
          <w:p w:rsidR="007438A1" w:rsidRPr="006F3256" w:rsidRDefault="007438A1" w:rsidP="00B77014">
            <w:pPr>
              <w:rPr>
                <w:szCs w:val="28"/>
              </w:rPr>
            </w:pPr>
          </w:p>
        </w:tc>
      </w:tr>
    </w:tbl>
    <w:p w:rsidR="00890E48" w:rsidRPr="006F3256" w:rsidRDefault="00890E48" w:rsidP="00890E48">
      <w:pPr>
        <w:rPr>
          <w:rFonts w:ascii="Times New Roman" w:hAnsi="Times New Roman" w:cs="Times New Roman"/>
          <w:sz w:val="28"/>
          <w:szCs w:val="28"/>
        </w:rPr>
      </w:pPr>
    </w:p>
    <w:p w:rsidR="00890E48" w:rsidRPr="006F3256" w:rsidRDefault="00890E48" w:rsidP="0089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>ЧЛЕНЫ РОССИЙСКОГО ОРГКОМИТЕТА</w:t>
      </w:r>
    </w:p>
    <w:p w:rsidR="00890E48" w:rsidRPr="006F3256" w:rsidRDefault="00890E48" w:rsidP="00890E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37"/>
        <w:gridCol w:w="33"/>
      </w:tblGrid>
      <w:tr w:rsidR="00890E48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890E48" w:rsidRPr="006F3256" w:rsidRDefault="00890E48" w:rsidP="00AC1D73">
            <w:pPr>
              <w:jc w:val="left"/>
              <w:rPr>
                <w:szCs w:val="28"/>
              </w:rPr>
            </w:pPr>
            <w:r w:rsidRPr="006F3256">
              <w:rPr>
                <w:szCs w:val="28"/>
              </w:rPr>
              <w:t xml:space="preserve">Александров </w:t>
            </w:r>
            <w:r w:rsidR="00220709" w:rsidRPr="006F3256">
              <w:rPr>
                <w:szCs w:val="28"/>
              </w:rPr>
              <w:t>Ю.К.</w:t>
            </w:r>
          </w:p>
        </w:tc>
        <w:tc>
          <w:tcPr>
            <w:tcW w:w="6937" w:type="dxa"/>
          </w:tcPr>
          <w:p w:rsidR="00890E48" w:rsidRPr="006F3256" w:rsidRDefault="00890E48" w:rsidP="00AC1D73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заведующий кафедрой хирургических болезней педиатрического факультета Ярославской государственной медицинской академии, доктор медицинских наук, профессор </w:t>
            </w:r>
          </w:p>
          <w:p w:rsidR="00220709" w:rsidRPr="006F3256" w:rsidRDefault="00220709" w:rsidP="00AC1D73">
            <w:pPr>
              <w:rPr>
                <w:szCs w:val="28"/>
              </w:rPr>
            </w:pPr>
          </w:p>
        </w:tc>
      </w:tr>
      <w:tr w:rsidR="00D86F29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D86F29" w:rsidRPr="006F3256" w:rsidRDefault="00D86F29" w:rsidP="00AC1D73">
            <w:pPr>
              <w:rPr>
                <w:szCs w:val="28"/>
              </w:rPr>
            </w:pPr>
            <w:r w:rsidRPr="006F3256">
              <w:rPr>
                <w:szCs w:val="28"/>
              </w:rPr>
              <w:lastRenderedPageBreak/>
              <w:t>Антонюк О.С.</w:t>
            </w:r>
          </w:p>
        </w:tc>
        <w:tc>
          <w:tcPr>
            <w:tcW w:w="6937" w:type="dxa"/>
          </w:tcPr>
          <w:p w:rsidR="002E1EB4" w:rsidRPr="006F3256" w:rsidRDefault="00D86F29" w:rsidP="002E1EB4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заместитель директора по научной работе Институт неотложной и восстановительной хирургии </w:t>
            </w:r>
            <w:r w:rsidR="009879DB">
              <w:rPr>
                <w:szCs w:val="28"/>
              </w:rPr>
              <w:t xml:space="preserve">                      </w:t>
            </w:r>
            <w:r w:rsidRPr="006F3256">
              <w:rPr>
                <w:szCs w:val="28"/>
              </w:rPr>
              <w:t>им. В.К. Гусака (ДНР)</w:t>
            </w:r>
            <w:r w:rsidR="002E1EB4">
              <w:rPr>
                <w:szCs w:val="28"/>
              </w:rPr>
              <w:t xml:space="preserve">, </w:t>
            </w:r>
            <w:r w:rsidR="002E1EB4" w:rsidRPr="006F3256">
              <w:rPr>
                <w:szCs w:val="28"/>
              </w:rPr>
              <w:t xml:space="preserve">доктор медицинских наук, профессор </w:t>
            </w:r>
          </w:p>
          <w:p w:rsidR="00D86F29" w:rsidRPr="006F3256" w:rsidRDefault="00D86F29" w:rsidP="00AC1D73">
            <w:pPr>
              <w:rPr>
                <w:szCs w:val="28"/>
              </w:rPr>
            </w:pPr>
          </w:p>
          <w:p w:rsidR="00D86F29" w:rsidRPr="006F3256" w:rsidRDefault="00D86F29" w:rsidP="00AC1D73">
            <w:pPr>
              <w:rPr>
                <w:szCs w:val="28"/>
              </w:rPr>
            </w:pPr>
          </w:p>
        </w:tc>
      </w:tr>
      <w:tr w:rsidR="00890E48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890E48" w:rsidRPr="006F3256" w:rsidRDefault="00890E48" w:rsidP="00AC1D73">
            <w:pPr>
              <w:jc w:val="left"/>
              <w:rPr>
                <w:szCs w:val="28"/>
              </w:rPr>
            </w:pPr>
            <w:r w:rsidRPr="006F3256">
              <w:rPr>
                <w:szCs w:val="28"/>
              </w:rPr>
              <w:t xml:space="preserve">Аристархов </w:t>
            </w:r>
            <w:r w:rsidR="00220709" w:rsidRPr="006F3256">
              <w:rPr>
                <w:szCs w:val="28"/>
              </w:rPr>
              <w:t>В.Г.</w:t>
            </w:r>
          </w:p>
        </w:tc>
        <w:tc>
          <w:tcPr>
            <w:tcW w:w="6937" w:type="dxa"/>
          </w:tcPr>
          <w:p w:rsidR="00890E48" w:rsidRPr="006F3256" w:rsidRDefault="00890E48" w:rsidP="00AC1D73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заведующий кафедрой хирургии с курсом урологии, руководитель отделения эндокринной хирургии Рязанского государственного медицинского университета им. акад. И.П. Павлова, доктор медицинских наук, профессор </w:t>
            </w:r>
          </w:p>
          <w:p w:rsidR="00220709" w:rsidRPr="006F3256" w:rsidRDefault="00220709" w:rsidP="00AC1D73">
            <w:pPr>
              <w:rPr>
                <w:szCs w:val="28"/>
              </w:rPr>
            </w:pPr>
          </w:p>
        </w:tc>
      </w:tr>
      <w:tr w:rsidR="00890E48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890E48" w:rsidRPr="006F3256" w:rsidRDefault="00890E48" w:rsidP="00AC1D73">
            <w:pPr>
              <w:jc w:val="left"/>
              <w:rPr>
                <w:szCs w:val="28"/>
              </w:rPr>
            </w:pPr>
            <w:r w:rsidRPr="006F3256">
              <w:rPr>
                <w:szCs w:val="28"/>
              </w:rPr>
              <w:t xml:space="preserve">Барсуков </w:t>
            </w:r>
            <w:r w:rsidR="00220709" w:rsidRPr="006F3256">
              <w:rPr>
                <w:szCs w:val="28"/>
              </w:rPr>
              <w:t>А.Н.</w:t>
            </w:r>
          </w:p>
        </w:tc>
        <w:tc>
          <w:tcPr>
            <w:tcW w:w="6937" w:type="dxa"/>
          </w:tcPr>
          <w:p w:rsidR="00890E48" w:rsidRPr="006F3256" w:rsidRDefault="00890E48" w:rsidP="00AC1D73">
            <w:pPr>
              <w:rPr>
                <w:szCs w:val="28"/>
              </w:rPr>
            </w:pPr>
            <w:r w:rsidRPr="006F3256">
              <w:rPr>
                <w:szCs w:val="28"/>
              </w:rPr>
              <w:t>профессор кафедры общей хирургии Смоленской государственной медицинской академии, доктор медицинских наук</w:t>
            </w:r>
            <w:r w:rsidR="009879DB">
              <w:rPr>
                <w:szCs w:val="28"/>
              </w:rPr>
              <w:t>, профессор</w:t>
            </w:r>
          </w:p>
          <w:p w:rsidR="00220709" w:rsidRPr="006F3256" w:rsidRDefault="00220709" w:rsidP="00AC1D73">
            <w:pPr>
              <w:rPr>
                <w:szCs w:val="28"/>
              </w:rPr>
            </w:pPr>
          </w:p>
        </w:tc>
      </w:tr>
      <w:tr w:rsidR="00890E48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890E48" w:rsidRPr="006F3256" w:rsidRDefault="00890E48" w:rsidP="00AC1D73">
            <w:pPr>
              <w:jc w:val="left"/>
              <w:rPr>
                <w:szCs w:val="28"/>
              </w:rPr>
            </w:pPr>
            <w:r w:rsidRPr="006F3256">
              <w:rPr>
                <w:szCs w:val="28"/>
              </w:rPr>
              <w:t xml:space="preserve">Белобородов </w:t>
            </w:r>
            <w:r w:rsidR="00220709" w:rsidRPr="006F3256">
              <w:rPr>
                <w:szCs w:val="28"/>
              </w:rPr>
              <w:t>В.А.</w:t>
            </w:r>
          </w:p>
          <w:p w:rsidR="00220709" w:rsidRPr="006F3256" w:rsidRDefault="00220709" w:rsidP="00AC1D73">
            <w:pPr>
              <w:jc w:val="left"/>
              <w:rPr>
                <w:szCs w:val="28"/>
              </w:rPr>
            </w:pPr>
          </w:p>
        </w:tc>
        <w:tc>
          <w:tcPr>
            <w:tcW w:w="6937" w:type="dxa"/>
          </w:tcPr>
          <w:p w:rsidR="00890E48" w:rsidRPr="006F3256" w:rsidRDefault="00890E48" w:rsidP="00AC1D73">
            <w:pPr>
              <w:rPr>
                <w:rStyle w:val="a8"/>
                <w:b w:val="0"/>
                <w:szCs w:val="28"/>
              </w:rPr>
            </w:pPr>
            <w:r w:rsidRPr="006F3256">
              <w:rPr>
                <w:rStyle w:val="a8"/>
                <w:b w:val="0"/>
                <w:szCs w:val="28"/>
              </w:rPr>
              <w:t xml:space="preserve">заведующий кафедрой общей хирургии с курсом урологии Иркутского государственного медицинского университета, </w:t>
            </w:r>
            <w:r w:rsidRPr="006F3256">
              <w:rPr>
                <w:szCs w:val="28"/>
              </w:rPr>
              <w:t>доктор медицинских наук</w:t>
            </w:r>
            <w:r w:rsidRPr="006F3256">
              <w:rPr>
                <w:rStyle w:val="a8"/>
                <w:b w:val="0"/>
                <w:szCs w:val="28"/>
              </w:rPr>
              <w:t>, профессор</w:t>
            </w:r>
          </w:p>
          <w:p w:rsidR="00890E48" w:rsidRPr="006F3256" w:rsidRDefault="00890E48" w:rsidP="00AC1D73">
            <w:pPr>
              <w:rPr>
                <w:szCs w:val="28"/>
              </w:rPr>
            </w:pPr>
          </w:p>
        </w:tc>
      </w:tr>
      <w:tr w:rsidR="008B6710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8B6710" w:rsidRPr="006F3256" w:rsidRDefault="008B6710" w:rsidP="00AC1D73">
            <w:pPr>
              <w:rPr>
                <w:szCs w:val="28"/>
              </w:rPr>
            </w:pPr>
            <w:proofErr w:type="spellStart"/>
            <w:r w:rsidRPr="006F3256">
              <w:rPr>
                <w:szCs w:val="28"/>
              </w:rPr>
              <w:t>Белоконев</w:t>
            </w:r>
            <w:proofErr w:type="spellEnd"/>
            <w:r w:rsidRPr="006F3256">
              <w:rPr>
                <w:szCs w:val="28"/>
              </w:rPr>
              <w:t xml:space="preserve"> В.И.</w:t>
            </w:r>
          </w:p>
        </w:tc>
        <w:tc>
          <w:tcPr>
            <w:tcW w:w="6937" w:type="dxa"/>
          </w:tcPr>
          <w:p w:rsidR="008B6710" w:rsidRPr="006F3256" w:rsidRDefault="006F3256" w:rsidP="008B6710">
            <w:pPr>
              <w:rPr>
                <w:szCs w:val="28"/>
              </w:rPr>
            </w:pPr>
            <w:r w:rsidRPr="006F3256">
              <w:rPr>
                <w:rStyle w:val="a8"/>
                <w:b w:val="0"/>
                <w:szCs w:val="28"/>
              </w:rPr>
              <w:t>з</w:t>
            </w:r>
            <w:r w:rsidR="008B6710" w:rsidRPr="006F3256">
              <w:rPr>
                <w:rStyle w:val="a8"/>
                <w:b w:val="0"/>
                <w:szCs w:val="28"/>
              </w:rPr>
              <w:t xml:space="preserve">аведующий кафедрой хирургических болезней №2 Самарского государственного медицинского университета, </w:t>
            </w:r>
            <w:r w:rsidR="008B6710" w:rsidRPr="006F3256">
              <w:rPr>
                <w:szCs w:val="28"/>
              </w:rPr>
              <w:t xml:space="preserve">доктор медицинских наук, профессор </w:t>
            </w:r>
          </w:p>
          <w:p w:rsidR="008B6710" w:rsidRPr="006F3256" w:rsidRDefault="008B6710" w:rsidP="008B6710">
            <w:pPr>
              <w:rPr>
                <w:rStyle w:val="a8"/>
                <w:b w:val="0"/>
                <w:szCs w:val="28"/>
              </w:rPr>
            </w:pPr>
          </w:p>
        </w:tc>
      </w:tr>
      <w:tr w:rsidR="00F80D97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F80D97" w:rsidRPr="006F3256" w:rsidRDefault="00F80D97" w:rsidP="00AC1D73">
            <w:pPr>
              <w:rPr>
                <w:szCs w:val="28"/>
              </w:rPr>
            </w:pPr>
            <w:proofErr w:type="spellStart"/>
            <w:r w:rsidRPr="006F3256">
              <w:rPr>
                <w:szCs w:val="28"/>
              </w:rPr>
              <w:t>Бенсман</w:t>
            </w:r>
            <w:proofErr w:type="spellEnd"/>
            <w:r w:rsidRPr="006F3256">
              <w:rPr>
                <w:szCs w:val="28"/>
              </w:rPr>
              <w:t xml:space="preserve"> В.М.</w:t>
            </w:r>
          </w:p>
          <w:p w:rsidR="00F80D97" w:rsidRPr="006F3256" w:rsidRDefault="00F80D97" w:rsidP="00AC1D73">
            <w:pPr>
              <w:rPr>
                <w:szCs w:val="28"/>
              </w:rPr>
            </w:pPr>
          </w:p>
        </w:tc>
        <w:tc>
          <w:tcPr>
            <w:tcW w:w="6937" w:type="dxa"/>
          </w:tcPr>
          <w:p w:rsidR="000D3CA9" w:rsidRPr="006F3256" w:rsidRDefault="00F80D97" w:rsidP="000D3CA9">
            <w:pPr>
              <w:rPr>
                <w:szCs w:val="28"/>
              </w:rPr>
            </w:pPr>
            <w:r w:rsidRPr="006F3256">
              <w:rPr>
                <w:rStyle w:val="a8"/>
                <w:b w:val="0"/>
                <w:szCs w:val="28"/>
              </w:rPr>
              <w:t xml:space="preserve">профессор кафедры </w:t>
            </w:r>
            <w:r w:rsidR="000D3CA9" w:rsidRPr="006F3256">
              <w:rPr>
                <w:rStyle w:val="a8"/>
                <w:b w:val="0"/>
                <w:szCs w:val="28"/>
              </w:rPr>
              <w:t xml:space="preserve">общей хирургии Кубанского государственного медицинского университета, </w:t>
            </w:r>
            <w:r w:rsidR="000D3CA9" w:rsidRPr="006F3256">
              <w:rPr>
                <w:szCs w:val="28"/>
              </w:rPr>
              <w:t>доктор медицинских наук, профессор</w:t>
            </w:r>
          </w:p>
          <w:p w:rsidR="00F80D97" w:rsidRPr="006F3256" w:rsidRDefault="000D3CA9" w:rsidP="000D3CA9">
            <w:pPr>
              <w:rPr>
                <w:rStyle w:val="a8"/>
                <w:b w:val="0"/>
                <w:szCs w:val="28"/>
              </w:rPr>
            </w:pPr>
            <w:r w:rsidRPr="006F3256">
              <w:rPr>
                <w:rStyle w:val="a8"/>
                <w:b w:val="0"/>
                <w:szCs w:val="28"/>
              </w:rPr>
              <w:t xml:space="preserve"> </w:t>
            </w:r>
          </w:p>
        </w:tc>
      </w:tr>
      <w:tr w:rsidR="00220709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220709" w:rsidRPr="006F3256" w:rsidRDefault="00220709" w:rsidP="00220709">
            <w:pPr>
              <w:jc w:val="left"/>
              <w:rPr>
                <w:szCs w:val="28"/>
              </w:rPr>
            </w:pPr>
            <w:proofErr w:type="spellStart"/>
            <w:r w:rsidRPr="006F3256">
              <w:rPr>
                <w:szCs w:val="28"/>
              </w:rPr>
              <w:t>Бритвин</w:t>
            </w:r>
            <w:proofErr w:type="spellEnd"/>
            <w:r w:rsidRPr="006F3256">
              <w:rPr>
                <w:szCs w:val="28"/>
              </w:rPr>
              <w:t xml:space="preserve"> Т.А.</w:t>
            </w:r>
          </w:p>
        </w:tc>
        <w:tc>
          <w:tcPr>
            <w:tcW w:w="6937" w:type="dxa"/>
          </w:tcPr>
          <w:p w:rsidR="00220709" w:rsidRPr="006F3256" w:rsidRDefault="00220709" w:rsidP="00220709">
            <w:pPr>
              <w:rPr>
                <w:szCs w:val="28"/>
              </w:rPr>
            </w:pPr>
            <w:r w:rsidRPr="006F3256">
              <w:rPr>
                <w:szCs w:val="28"/>
              </w:rPr>
              <w:t>руководитель отделения хирургической эндокринологии Московского областного научно-исследовательского клинического института                    им. М.Ф. Владимирского, доктор медицинских наук, профессор</w:t>
            </w:r>
          </w:p>
          <w:p w:rsidR="00220709" w:rsidRPr="006F3256" w:rsidRDefault="00220709" w:rsidP="00220709">
            <w:pPr>
              <w:rPr>
                <w:szCs w:val="28"/>
              </w:rPr>
            </w:pPr>
          </w:p>
        </w:tc>
      </w:tr>
      <w:tr w:rsidR="00890E48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890E48" w:rsidRPr="006F3256" w:rsidRDefault="00890E48" w:rsidP="00AC1D73">
            <w:pPr>
              <w:jc w:val="left"/>
              <w:rPr>
                <w:szCs w:val="28"/>
              </w:rPr>
            </w:pPr>
            <w:r w:rsidRPr="006F3256">
              <w:rPr>
                <w:szCs w:val="28"/>
              </w:rPr>
              <w:t>Галкин</w:t>
            </w:r>
            <w:r w:rsidR="00220709" w:rsidRPr="006F3256">
              <w:rPr>
                <w:szCs w:val="28"/>
              </w:rPr>
              <w:t xml:space="preserve"> Р.А.</w:t>
            </w:r>
          </w:p>
        </w:tc>
        <w:tc>
          <w:tcPr>
            <w:tcW w:w="6937" w:type="dxa"/>
          </w:tcPr>
          <w:p w:rsidR="00890E48" w:rsidRPr="006F3256" w:rsidRDefault="00890E48" w:rsidP="00AC1D73">
            <w:pPr>
              <w:rPr>
                <w:szCs w:val="28"/>
              </w:rPr>
            </w:pPr>
            <w:r w:rsidRPr="006F3256">
              <w:rPr>
                <w:szCs w:val="28"/>
              </w:rPr>
              <w:t>профессор кафедры хирургических болезней № 1 Самарского государственного медицинского университета, доктор медицинских наук</w:t>
            </w:r>
            <w:r w:rsidR="002E1EB4">
              <w:rPr>
                <w:szCs w:val="28"/>
              </w:rPr>
              <w:t>, профессор</w:t>
            </w:r>
          </w:p>
          <w:p w:rsidR="00220709" w:rsidRPr="006F3256" w:rsidRDefault="00220709" w:rsidP="00AC1D73">
            <w:pPr>
              <w:rPr>
                <w:szCs w:val="28"/>
              </w:rPr>
            </w:pPr>
          </w:p>
        </w:tc>
      </w:tr>
      <w:tr w:rsidR="00CC136A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CC136A" w:rsidRDefault="00CC136A" w:rsidP="00CC136A">
            <w:pPr>
              <w:rPr>
                <w:szCs w:val="28"/>
              </w:rPr>
            </w:pPr>
            <w:r>
              <w:rPr>
                <w:szCs w:val="28"/>
              </w:rPr>
              <w:t>Голубцов А.К.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  <w:tc>
          <w:tcPr>
            <w:tcW w:w="6937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заведующий </w:t>
            </w:r>
            <w:r>
              <w:rPr>
                <w:szCs w:val="28"/>
              </w:rPr>
              <w:t>отделением опухолей головы и шеи</w:t>
            </w:r>
            <w:r w:rsidRPr="006F3256">
              <w:rPr>
                <w:szCs w:val="28"/>
              </w:rPr>
              <w:t xml:space="preserve"> Московского областного онкологического диспансера, доктор медицинских наук, профессор </w:t>
            </w:r>
          </w:p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 </w:t>
            </w:r>
          </w:p>
        </w:tc>
      </w:tr>
      <w:tr w:rsidR="00CC136A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CC136A" w:rsidRPr="006F3256" w:rsidRDefault="00CC136A" w:rsidP="00CC136A">
            <w:pPr>
              <w:jc w:val="left"/>
              <w:rPr>
                <w:szCs w:val="28"/>
              </w:rPr>
            </w:pPr>
            <w:r w:rsidRPr="006F3256">
              <w:rPr>
                <w:szCs w:val="28"/>
              </w:rPr>
              <w:t>Евменова Т.Д.</w:t>
            </w:r>
          </w:p>
        </w:tc>
        <w:tc>
          <w:tcPr>
            <w:tcW w:w="6937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заведующая отделением эндокринной хирургии Кемеровской областной клинической больницы, доктор медицинских наук, профессор 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</w:tr>
      <w:tr w:rsidR="00CC136A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lastRenderedPageBreak/>
              <w:t>Ищенко Р.В.</w:t>
            </w:r>
          </w:p>
        </w:tc>
        <w:tc>
          <w:tcPr>
            <w:tcW w:w="6937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заведующий онкологическим отделением №11 Московского областного онкологического диспансера, доктор медицинских наук, профессор </w:t>
            </w:r>
          </w:p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 </w:t>
            </w:r>
          </w:p>
        </w:tc>
      </w:tr>
      <w:tr w:rsidR="00CC136A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CC136A" w:rsidRPr="006F3256" w:rsidRDefault="00CC136A" w:rsidP="00CC136A">
            <w:pPr>
              <w:jc w:val="left"/>
              <w:rPr>
                <w:szCs w:val="28"/>
              </w:rPr>
            </w:pPr>
            <w:proofErr w:type="spellStart"/>
            <w:r w:rsidRPr="006F3256">
              <w:rPr>
                <w:szCs w:val="28"/>
              </w:rPr>
              <w:t>Заривчацкий</w:t>
            </w:r>
            <w:proofErr w:type="spellEnd"/>
            <w:r w:rsidRPr="006F3256">
              <w:rPr>
                <w:szCs w:val="28"/>
              </w:rPr>
              <w:t xml:space="preserve"> М.Ф.</w:t>
            </w:r>
          </w:p>
        </w:tc>
        <w:tc>
          <w:tcPr>
            <w:tcW w:w="6937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заведующий кафедрой хирургических болезней медико-профилактического факультета Пермской государственной медицинской академии </w:t>
            </w:r>
            <w:r>
              <w:rPr>
                <w:szCs w:val="28"/>
              </w:rPr>
              <w:t xml:space="preserve">                             </w:t>
            </w:r>
            <w:r w:rsidRPr="006F3256">
              <w:rPr>
                <w:szCs w:val="28"/>
              </w:rPr>
              <w:t xml:space="preserve">им. Е.А. Вагнера, проректор по учебной работе, доктор медицинских наук, профессор 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</w:tr>
      <w:tr w:rsidR="00CC136A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CC136A" w:rsidRPr="006F3256" w:rsidRDefault="00CC136A" w:rsidP="00CC136A">
            <w:pPr>
              <w:jc w:val="left"/>
              <w:rPr>
                <w:szCs w:val="28"/>
              </w:rPr>
            </w:pPr>
            <w:r w:rsidRPr="006F3256">
              <w:rPr>
                <w:szCs w:val="28"/>
              </w:rPr>
              <w:t>Майстренко Н.А.</w:t>
            </w:r>
          </w:p>
        </w:tc>
        <w:tc>
          <w:tcPr>
            <w:tcW w:w="6937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>заведующий кафедрой и клиник</w:t>
            </w:r>
            <w:r>
              <w:rPr>
                <w:szCs w:val="28"/>
              </w:rPr>
              <w:t>ой</w:t>
            </w:r>
            <w:r w:rsidRPr="006F3256">
              <w:rPr>
                <w:szCs w:val="28"/>
              </w:rPr>
              <w:t xml:space="preserve"> факультетской хирургии им. С.П. Федорова </w:t>
            </w:r>
            <w:r>
              <w:rPr>
                <w:szCs w:val="28"/>
              </w:rPr>
              <w:t>В</w:t>
            </w:r>
            <w:r w:rsidRPr="006F3256">
              <w:rPr>
                <w:szCs w:val="28"/>
              </w:rPr>
              <w:t xml:space="preserve">оенно-медицинской академии им. С.М. Кирова, доктор медицинских наук, профессор, </w:t>
            </w:r>
            <w:r>
              <w:rPr>
                <w:szCs w:val="28"/>
              </w:rPr>
              <w:t>академик РА</w:t>
            </w:r>
            <w:r w:rsidRPr="006F3256">
              <w:rPr>
                <w:szCs w:val="28"/>
              </w:rPr>
              <w:t>Н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</w:tr>
      <w:tr w:rsidR="00CC136A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>Магомедов М.М.</w:t>
            </w:r>
          </w:p>
        </w:tc>
        <w:tc>
          <w:tcPr>
            <w:tcW w:w="6937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>профессор кафедры госпитальной хирургии Дагестанской медицинской академии, доктор медицинских наук, профессор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</w:tr>
      <w:tr w:rsidR="00CC136A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CC136A" w:rsidRPr="006F3256" w:rsidRDefault="00CC136A" w:rsidP="00CC136A">
            <w:pPr>
              <w:jc w:val="left"/>
              <w:rPr>
                <w:szCs w:val="28"/>
              </w:rPr>
            </w:pPr>
            <w:r w:rsidRPr="006F3256">
              <w:rPr>
                <w:szCs w:val="28"/>
              </w:rPr>
              <w:t>Макаров И.В.</w:t>
            </w:r>
          </w:p>
        </w:tc>
        <w:tc>
          <w:tcPr>
            <w:tcW w:w="6937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>заведующий кафедрой хирургических болезней № 1 Самарского государственного медицинского университета, декан педиатрического факультета, доктор медицинских наук, профессор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</w:tr>
      <w:tr w:rsidR="00CC136A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CC136A" w:rsidRPr="006F3256" w:rsidRDefault="00CC136A" w:rsidP="00CC136A">
            <w:pPr>
              <w:jc w:val="left"/>
              <w:rPr>
                <w:szCs w:val="28"/>
              </w:rPr>
            </w:pPr>
            <w:proofErr w:type="spellStart"/>
            <w:r w:rsidRPr="006F3256">
              <w:rPr>
                <w:szCs w:val="28"/>
              </w:rPr>
              <w:t>Меньков</w:t>
            </w:r>
            <w:proofErr w:type="spellEnd"/>
            <w:r w:rsidRPr="006F3256">
              <w:rPr>
                <w:szCs w:val="28"/>
              </w:rPr>
              <w:t xml:space="preserve"> А.В.</w:t>
            </w:r>
          </w:p>
        </w:tc>
        <w:tc>
          <w:tcPr>
            <w:tcW w:w="6937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профессор кафедры общей хирургии </w:t>
            </w:r>
            <w:r>
              <w:rPr>
                <w:szCs w:val="28"/>
              </w:rPr>
              <w:t xml:space="preserve">                                      </w:t>
            </w:r>
            <w:r w:rsidRPr="006F3256">
              <w:rPr>
                <w:szCs w:val="28"/>
              </w:rPr>
              <w:t xml:space="preserve">им. А.И. Кожевникова Нижегородской государственной медицинской академии, доктор медицинских наук, профессор 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</w:tr>
      <w:tr w:rsidR="00CC136A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>Петров В.Г.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  <w:tc>
          <w:tcPr>
            <w:tcW w:w="6937" w:type="dxa"/>
          </w:tcPr>
          <w:p w:rsidR="00CC136A" w:rsidRPr="006F3256" w:rsidRDefault="00CC136A" w:rsidP="00CC136A">
            <w:pPr>
              <w:rPr>
                <w:color w:val="000000"/>
                <w:szCs w:val="28"/>
              </w:rPr>
            </w:pPr>
            <w:r w:rsidRPr="006F3256">
              <w:rPr>
                <w:color w:val="000000"/>
                <w:szCs w:val="28"/>
              </w:rPr>
              <w:t>профессор кафедры хирургических болезней ФПК и ППС Тюменского государственного медицинского университета, ГАУЗ ТО «КДЦ «ЭНДОС», заведующий хирургическим отделением ЗСМЦ ФМБА, доктор медицинских наук</w:t>
            </w:r>
            <w:r>
              <w:rPr>
                <w:color w:val="000000"/>
                <w:szCs w:val="28"/>
              </w:rPr>
              <w:t>, профессор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</w:tr>
      <w:tr w:rsidR="00CC136A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CC136A" w:rsidRPr="006F3256" w:rsidRDefault="00CC136A" w:rsidP="00CC136A">
            <w:pPr>
              <w:rPr>
                <w:szCs w:val="28"/>
              </w:rPr>
            </w:pPr>
            <w:proofErr w:type="spellStart"/>
            <w:r w:rsidRPr="006F3256">
              <w:rPr>
                <w:szCs w:val="28"/>
              </w:rPr>
              <w:t>Пиксин</w:t>
            </w:r>
            <w:proofErr w:type="spellEnd"/>
            <w:r w:rsidRPr="006F3256">
              <w:rPr>
                <w:szCs w:val="28"/>
              </w:rPr>
              <w:t xml:space="preserve"> И.Н.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  <w:tc>
          <w:tcPr>
            <w:tcW w:w="6937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заведующий кафедрой госпитальной хирургии Мордовского государственного университета им. Н.П. Огарева, доктор медицинских наук, профессор 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</w:tr>
      <w:tr w:rsidR="00CC136A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CC136A" w:rsidRPr="006F3256" w:rsidRDefault="00CC136A" w:rsidP="00CC136A">
            <w:pPr>
              <w:jc w:val="left"/>
              <w:rPr>
                <w:szCs w:val="28"/>
              </w:rPr>
            </w:pPr>
            <w:r w:rsidRPr="006F3256">
              <w:rPr>
                <w:szCs w:val="28"/>
              </w:rPr>
              <w:t>Попов О.С.</w:t>
            </w:r>
          </w:p>
        </w:tc>
        <w:tc>
          <w:tcPr>
            <w:tcW w:w="6937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профессор кафедры общей хирургии Сибирского государственного медицинского университета, доктор медицинских наук, профессор 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</w:tr>
      <w:tr w:rsidR="00CC136A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CC136A" w:rsidRPr="006F3256" w:rsidRDefault="00CC136A" w:rsidP="00CC136A">
            <w:pPr>
              <w:jc w:val="left"/>
              <w:rPr>
                <w:szCs w:val="28"/>
              </w:rPr>
            </w:pPr>
            <w:r w:rsidRPr="006F3256">
              <w:rPr>
                <w:szCs w:val="28"/>
              </w:rPr>
              <w:lastRenderedPageBreak/>
              <w:t>Привалов В.А.</w:t>
            </w:r>
          </w:p>
        </w:tc>
        <w:tc>
          <w:tcPr>
            <w:tcW w:w="6937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профессор кафедры общей хирургии Челябинской государственной медицинской академии, доктор медицинских наук, профессор 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</w:tr>
      <w:tr w:rsidR="00CC136A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CC136A" w:rsidRPr="006F3256" w:rsidRDefault="00CC136A" w:rsidP="00CC136A">
            <w:pPr>
              <w:jc w:val="left"/>
              <w:rPr>
                <w:szCs w:val="28"/>
              </w:rPr>
            </w:pPr>
            <w:proofErr w:type="spellStart"/>
            <w:r w:rsidRPr="006F3256">
              <w:rPr>
                <w:szCs w:val="28"/>
              </w:rPr>
              <w:t>Романчишен</w:t>
            </w:r>
            <w:proofErr w:type="spellEnd"/>
            <w:r w:rsidRPr="006F3256">
              <w:rPr>
                <w:szCs w:val="28"/>
              </w:rPr>
              <w:t xml:space="preserve"> А.Ф.</w:t>
            </w:r>
          </w:p>
        </w:tc>
        <w:tc>
          <w:tcPr>
            <w:tcW w:w="6937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заведующий кафедрой госпитальной хирургии с курсом военно-полевой хирургии Санкт-Петербургской государственной педиатрической медицинской академии, руководитель городского центра хирургии и онкологии органов эндокринной системы, доктор медицинских наук, профессор 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</w:tr>
      <w:tr w:rsidR="00CC136A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CC136A" w:rsidRPr="006F3256" w:rsidRDefault="00CC136A" w:rsidP="00CC136A">
            <w:pPr>
              <w:jc w:val="left"/>
              <w:rPr>
                <w:szCs w:val="28"/>
              </w:rPr>
            </w:pPr>
            <w:r w:rsidRPr="006F3256">
              <w:rPr>
                <w:szCs w:val="28"/>
              </w:rPr>
              <w:t>Ромащенко П.Н.</w:t>
            </w:r>
          </w:p>
        </w:tc>
        <w:tc>
          <w:tcPr>
            <w:tcW w:w="6937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заместитель начальника кафедры и клиники факультетской хирургии им. С.П. Федорова </w:t>
            </w:r>
            <w:r>
              <w:rPr>
                <w:szCs w:val="28"/>
              </w:rPr>
              <w:t>В</w:t>
            </w:r>
            <w:r w:rsidRPr="006F3256">
              <w:rPr>
                <w:szCs w:val="28"/>
              </w:rPr>
              <w:t>оенно-медицинской академии им. С.М. Кирова, доктор медицинских наук, профессор, член-корреспондент РАН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</w:tr>
      <w:tr w:rsidR="00CC136A" w:rsidRPr="006F3256" w:rsidTr="00FD1F45">
        <w:trPr>
          <w:gridAfter w:val="1"/>
          <w:wAfter w:w="33" w:type="dxa"/>
        </w:trPr>
        <w:tc>
          <w:tcPr>
            <w:tcW w:w="2552" w:type="dxa"/>
          </w:tcPr>
          <w:p w:rsidR="00CC136A" w:rsidRPr="006F3256" w:rsidRDefault="00CC136A" w:rsidP="00CC136A">
            <w:pPr>
              <w:jc w:val="left"/>
              <w:rPr>
                <w:szCs w:val="28"/>
              </w:rPr>
            </w:pPr>
            <w:proofErr w:type="spellStart"/>
            <w:r w:rsidRPr="006F3256">
              <w:rPr>
                <w:szCs w:val="28"/>
              </w:rPr>
              <w:t>Сергийко</w:t>
            </w:r>
            <w:proofErr w:type="spellEnd"/>
            <w:r w:rsidRPr="006F3256">
              <w:rPr>
                <w:szCs w:val="28"/>
              </w:rPr>
              <w:t xml:space="preserve"> С.В.</w:t>
            </w:r>
          </w:p>
        </w:tc>
        <w:tc>
          <w:tcPr>
            <w:tcW w:w="6937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заведующий кафедрой общей хирургии Челябинской государственной медицинской академии, доктор медицинских наук, профессор 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</w:tr>
      <w:tr w:rsidR="00CC136A" w:rsidRPr="006F3256" w:rsidTr="00FD1F45">
        <w:tc>
          <w:tcPr>
            <w:tcW w:w="2552" w:type="dxa"/>
          </w:tcPr>
          <w:p w:rsidR="00CC136A" w:rsidRPr="006F3256" w:rsidRDefault="00CC136A" w:rsidP="00CC136A">
            <w:pPr>
              <w:jc w:val="left"/>
              <w:rPr>
                <w:szCs w:val="28"/>
              </w:rPr>
            </w:pPr>
            <w:proofErr w:type="spellStart"/>
            <w:r w:rsidRPr="006F3256">
              <w:rPr>
                <w:szCs w:val="28"/>
              </w:rPr>
              <w:t>Стяжкина</w:t>
            </w:r>
            <w:proofErr w:type="spellEnd"/>
            <w:r w:rsidRPr="006F3256">
              <w:rPr>
                <w:szCs w:val="28"/>
              </w:rPr>
              <w:t xml:space="preserve"> С.Н.</w:t>
            </w:r>
          </w:p>
        </w:tc>
        <w:tc>
          <w:tcPr>
            <w:tcW w:w="6970" w:type="dxa"/>
            <w:gridSpan w:val="2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>председатель хирургического общества Удмуртской Республики, доктор медицинских наук, профессор кафедры факультетской хирургии Ижевской государственной медицинской академии</w:t>
            </w:r>
            <w:r>
              <w:rPr>
                <w:szCs w:val="28"/>
              </w:rPr>
              <w:t xml:space="preserve">, </w:t>
            </w:r>
            <w:r w:rsidRPr="006F3256">
              <w:rPr>
                <w:szCs w:val="28"/>
              </w:rPr>
              <w:t xml:space="preserve">доктор медицинских наук, профессор </w:t>
            </w:r>
          </w:p>
        </w:tc>
      </w:tr>
      <w:tr w:rsidR="00CC136A" w:rsidRPr="006F3256" w:rsidTr="00FD1F45">
        <w:tc>
          <w:tcPr>
            <w:tcW w:w="2552" w:type="dxa"/>
          </w:tcPr>
          <w:p w:rsidR="00CC136A" w:rsidRPr="006F3256" w:rsidRDefault="00CC136A" w:rsidP="00CC136A">
            <w:pPr>
              <w:rPr>
                <w:szCs w:val="28"/>
              </w:rPr>
            </w:pPr>
          </w:p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>Топчиев М.А.</w:t>
            </w:r>
          </w:p>
        </w:tc>
        <w:tc>
          <w:tcPr>
            <w:tcW w:w="6970" w:type="dxa"/>
            <w:gridSpan w:val="2"/>
          </w:tcPr>
          <w:p w:rsidR="00CC136A" w:rsidRPr="006F3256" w:rsidRDefault="00CC136A" w:rsidP="00CC136A">
            <w:pPr>
              <w:rPr>
                <w:szCs w:val="28"/>
              </w:rPr>
            </w:pPr>
          </w:p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заведующий кафедрой </w:t>
            </w:r>
            <w:r w:rsidRPr="006F3256">
              <w:rPr>
                <w:color w:val="000000"/>
                <w:szCs w:val="28"/>
                <w:shd w:val="clear" w:color="auto" w:fill="FFFFFF"/>
              </w:rPr>
              <w:t>общей хирургии с курсом последипломного образования по хирургии Астраханского государственного медицинского университета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, </w:t>
            </w:r>
            <w:r w:rsidRPr="006F3256">
              <w:rPr>
                <w:szCs w:val="28"/>
              </w:rPr>
              <w:t xml:space="preserve">доктор медицинских наук, профессор </w:t>
            </w:r>
          </w:p>
        </w:tc>
      </w:tr>
      <w:tr w:rsidR="00CC136A" w:rsidRPr="006F3256" w:rsidTr="00FD1F45">
        <w:tc>
          <w:tcPr>
            <w:tcW w:w="2552" w:type="dxa"/>
          </w:tcPr>
          <w:p w:rsidR="00CC136A" w:rsidRPr="006F3256" w:rsidRDefault="00CC136A" w:rsidP="00CC136A">
            <w:pPr>
              <w:rPr>
                <w:szCs w:val="28"/>
              </w:rPr>
            </w:pPr>
          </w:p>
          <w:p w:rsidR="00CC136A" w:rsidRPr="006F3256" w:rsidRDefault="00CC136A" w:rsidP="00CC136A">
            <w:pPr>
              <w:rPr>
                <w:szCs w:val="28"/>
              </w:rPr>
            </w:pPr>
            <w:proofErr w:type="spellStart"/>
            <w:r w:rsidRPr="006F3256">
              <w:rPr>
                <w:szCs w:val="28"/>
              </w:rPr>
              <w:t>Хитарьян</w:t>
            </w:r>
            <w:proofErr w:type="spellEnd"/>
            <w:r w:rsidRPr="006F3256">
              <w:rPr>
                <w:szCs w:val="28"/>
              </w:rPr>
              <w:t xml:space="preserve"> А.Г.</w:t>
            </w:r>
          </w:p>
        </w:tc>
        <w:tc>
          <w:tcPr>
            <w:tcW w:w="6970" w:type="dxa"/>
            <w:gridSpan w:val="2"/>
          </w:tcPr>
          <w:p w:rsidR="00CC136A" w:rsidRPr="006F3256" w:rsidRDefault="00CC136A" w:rsidP="00CC136A">
            <w:pPr>
              <w:rPr>
                <w:szCs w:val="28"/>
              </w:rPr>
            </w:pPr>
          </w:p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>заведующий кафедрой хирургических болезней №3 Ростовского государственного медицинского университета</w:t>
            </w:r>
            <w:r>
              <w:rPr>
                <w:szCs w:val="28"/>
              </w:rPr>
              <w:t xml:space="preserve">, </w:t>
            </w:r>
            <w:r w:rsidRPr="006F3256">
              <w:rPr>
                <w:szCs w:val="28"/>
              </w:rPr>
              <w:t xml:space="preserve">доктор медицинских наук, профессор </w:t>
            </w:r>
          </w:p>
        </w:tc>
      </w:tr>
      <w:tr w:rsidR="00CC136A" w:rsidRPr="006F3256" w:rsidTr="00FD1F45">
        <w:tc>
          <w:tcPr>
            <w:tcW w:w="2552" w:type="dxa"/>
          </w:tcPr>
          <w:p w:rsidR="00CC136A" w:rsidRPr="006F3256" w:rsidRDefault="00CC136A" w:rsidP="00CC136A">
            <w:pPr>
              <w:rPr>
                <w:szCs w:val="28"/>
              </w:rPr>
            </w:pPr>
          </w:p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>Щеголев А.А.</w:t>
            </w:r>
          </w:p>
        </w:tc>
        <w:tc>
          <w:tcPr>
            <w:tcW w:w="6970" w:type="dxa"/>
            <w:gridSpan w:val="2"/>
          </w:tcPr>
          <w:p w:rsidR="00CC136A" w:rsidRPr="006F3256" w:rsidRDefault="00CC136A" w:rsidP="00CC136A">
            <w:pPr>
              <w:rPr>
                <w:szCs w:val="28"/>
              </w:rPr>
            </w:pPr>
          </w:p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заведующий кафедрой госпитальной хирургии Российского национального исследовательского университета им. Н.И. Пирогова, доктор медицинских наук, профессор </w:t>
            </w:r>
          </w:p>
          <w:p w:rsidR="00CC136A" w:rsidRPr="006F3256" w:rsidRDefault="00CC136A" w:rsidP="00CC136A">
            <w:pPr>
              <w:rPr>
                <w:szCs w:val="28"/>
              </w:rPr>
            </w:pPr>
          </w:p>
        </w:tc>
      </w:tr>
      <w:tr w:rsidR="00CC136A" w:rsidRPr="006F3256" w:rsidTr="00FD1F45">
        <w:tc>
          <w:tcPr>
            <w:tcW w:w="2552" w:type="dxa"/>
          </w:tcPr>
          <w:p w:rsidR="00CC136A" w:rsidRPr="006F3256" w:rsidRDefault="00CC136A" w:rsidP="00CC136A">
            <w:pPr>
              <w:rPr>
                <w:szCs w:val="28"/>
              </w:rPr>
            </w:pPr>
            <w:r w:rsidRPr="006F3256">
              <w:rPr>
                <w:szCs w:val="28"/>
              </w:rPr>
              <w:t>Яшков Ю.И.</w:t>
            </w:r>
          </w:p>
        </w:tc>
        <w:tc>
          <w:tcPr>
            <w:tcW w:w="6970" w:type="dxa"/>
            <w:gridSpan w:val="2"/>
          </w:tcPr>
          <w:p w:rsidR="00CC136A" w:rsidRPr="006F3256" w:rsidRDefault="00CC136A" w:rsidP="00CC136A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F3256">
              <w:rPr>
                <w:szCs w:val="28"/>
              </w:rPr>
              <w:t xml:space="preserve">рофессор кафедры семейной медицины </w:t>
            </w:r>
            <w:r w:rsidRPr="006F3256">
              <w:rPr>
                <w:szCs w:val="28"/>
                <w:shd w:val="clear" w:color="auto" w:fill="FDFCEE"/>
              </w:rPr>
              <w:t xml:space="preserve">Первого МГМУ им. </w:t>
            </w:r>
            <w:proofErr w:type="spellStart"/>
            <w:r w:rsidRPr="006F3256">
              <w:rPr>
                <w:szCs w:val="28"/>
                <w:shd w:val="clear" w:color="auto" w:fill="FDFCEE"/>
              </w:rPr>
              <w:t>И.М.Сеченова</w:t>
            </w:r>
            <w:proofErr w:type="spellEnd"/>
            <w:r w:rsidRPr="006F3256">
              <w:rPr>
                <w:szCs w:val="28"/>
                <w:shd w:val="clear" w:color="auto" w:fill="FDFCEE"/>
              </w:rPr>
              <w:t>; </w:t>
            </w:r>
            <w:proofErr w:type="gramStart"/>
            <w:r w:rsidRPr="006F3256">
              <w:rPr>
                <w:szCs w:val="28"/>
                <w:shd w:val="clear" w:color="auto" w:fill="FDFCEE"/>
              </w:rPr>
              <w:t>ЗАО ”Центр</w:t>
            </w:r>
            <w:proofErr w:type="gramEnd"/>
            <w:r w:rsidRPr="006F3256">
              <w:rPr>
                <w:szCs w:val="28"/>
                <w:shd w:val="clear" w:color="auto" w:fill="FDFCEE"/>
              </w:rPr>
              <w:t xml:space="preserve"> </w:t>
            </w:r>
            <w:proofErr w:type="spellStart"/>
            <w:r w:rsidRPr="006F3256">
              <w:rPr>
                <w:szCs w:val="28"/>
                <w:shd w:val="clear" w:color="auto" w:fill="FDFCEE"/>
              </w:rPr>
              <w:t>Эндохирургии</w:t>
            </w:r>
            <w:proofErr w:type="spellEnd"/>
            <w:r w:rsidRPr="006F3256">
              <w:rPr>
                <w:szCs w:val="28"/>
                <w:shd w:val="clear" w:color="auto" w:fill="FDFCEE"/>
              </w:rPr>
              <w:t xml:space="preserve"> и </w:t>
            </w:r>
            <w:proofErr w:type="spellStart"/>
            <w:r w:rsidRPr="006F3256">
              <w:rPr>
                <w:szCs w:val="28"/>
                <w:shd w:val="clear" w:color="auto" w:fill="FDFCEE"/>
              </w:rPr>
              <w:t>литотрипсии</w:t>
            </w:r>
            <w:proofErr w:type="spellEnd"/>
            <w:r w:rsidRPr="006F3256">
              <w:rPr>
                <w:szCs w:val="28"/>
                <w:shd w:val="clear" w:color="auto" w:fill="FDFCEE"/>
              </w:rPr>
              <w:t xml:space="preserve">”. Руководитель </w:t>
            </w:r>
            <w:proofErr w:type="gramStart"/>
            <w:r w:rsidRPr="006F3256">
              <w:rPr>
                <w:szCs w:val="28"/>
                <w:shd w:val="clear" w:color="auto" w:fill="FDFCEE"/>
              </w:rPr>
              <w:t>службы ”Хирургия</w:t>
            </w:r>
            <w:proofErr w:type="gramEnd"/>
            <w:r w:rsidRPr="006F3256">
              <w:rPr>
                <w:szCs w:val="28"/>
                <w:shd w:val="clear" w:color="auto" w:fill="FDFCEE"/>
              </w:rPr>
              <w:t xml:space="preserve"> ожирения”, </w:t>
            </w:r>
            <w:r w:rsidRPr="006F3256">
              <w:rPr>
                <w:szCs w:val="28"/>
              </w:rPr>
              <w:t xml:space="preserve">доктор медицинских наук, профессор </w:t>
            </w:r>
          </w:p>
        </w:tc>
      </w:tr>
    </w:tbl>
    <w:p w:rsidR="00890E48" w:rsidRPr="006F3256" w:rsidRDefault="00890E48" w:rsidP="00CC1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lastRenderedPageBreak/>
        <w:t>ЧЛЕНЫ РЕГИОНАЛЬНОГО ОРГКОМИТЕТА</w:t>
      </w:r>
    </w:p>
    <w:tbl>
      <w:tblPr>
        <w:tblStyle w:val="ad"/>
        <w:tblW w:w="9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67"/>
      </w:tblGrid>
      <w:tr w:rsidR="009C3A48" w:rsidRPr="006F3256" w:rsidTr="000D3CA9">
        <w:tc>
          <w:tcPr>
            <w:tcW w:w="2552" w:type="dxa"/>
          </w:tcPr>
          <w:p w:rsidR="00890E48" w:rsidRPr="006F3256" w:rsidRDefault="009C3A48" w:rsidP="00AC1D73">
            <w:pPr>
              <w:jc w:val="left"/>
              <w:rPr>
                <w:szCs w:val="28"/>
              </w:rPr>
            </w:pPr>
            <w:r w:rsidRPr="006F3256">
              <w:rPr>
                <w:szCs w:val="28"/>
              </w:rPr>
              <w:t>Безруков О.Ф.</w:t>
            </w:r>
          </w:p>
        </w:tc>
        <w:tc>
          <w:tcPr>
            <w:tcW w:w="6967" w:type="dxa"/>
          </w:tcPr>
          <w:p w:rsidR="00890E48" w:rsidRPr="006F3256" w:rsidRDefault="009C3A48" w:rsidP="002E1EB4">
            <w:pPr>
              <w:rPr>
                <w:szCs w:val="28"/>
              </w:rPr>
            </w:pPr>
            <w:r w:rsidRPr="006F3256">
              <w:rPr>
                <w:szCs w:val="28"/>
              </w:rPr>
              <w:t>профессор кафедры хирургии №2 Медицинской академии им. С.И. Георгиевского ФГАОУ ВО «Крымский федеральный университет имени В.И. Вернадского», доктор медицински</w:t>
            </w:r>
            <w:r w:rsidR="002E1EB4">
              <w:rPr>
                <w:szCs w:val="28"/>
              </w:rPr>
              <w:t>х</w:t>
            </w:r>
            <w:r w:rsidRPr="006F3256">
              <w:rPr>
                <w:szCs w:val="28"/>
              </w:rPr>
              <w:t xml:space="preserve"> наук, профессор</w:t>
            </w:r>
          </w:p>
        </w:tc>
      </w:tr>
      <w:tr w:rsidR="009C3A48" w:rsidRPr="006F3256" w:rsidTr="000D3CA9">
        <w:tc>
          <w:tcPr>
            <w:tcW w:w="2552" w:type="dxa"/>
          </w:tcPr>
          <w:p w:rsidR="00890E48" w:rsidRPr="006F3256" w:rsidRDefault="00890E48" w:rsidP="00AC1D73">
            <w:pPr>
              <w:jc w:val="left"/>
              <w:rPr>
                <w:szCs w:val="28"/>
              </w:rPr>
            </w:pPr>
          </w:p>
        </w:tc>
        <w:tc>
          <w:tcPr>
            <w:tcW w:w="6967" w:type="dxa"/>
          </w:tcPr>
          <w:p w:rsidR="00890E48" w:rsidRPr="006F3256" w:rsidRDefault="00890E48" w:rsidP="00AC1D73">
            <w:pPr>
              <w:rPr>
                <w:szCs w:val="28"/>
              </w:rPr>
            </w:pPr>
          </w:p>
        </w:tc>
      </w:tr>
      <w:tr w:rsidR="009C3A48" w:rsidRPr="006F3256" w:rsidTr="000D3CA9">
        <w:tc>
          <w:tcPr>
            <w:tcW w:w="2552" w:type="dxa"/>
          </w:tcPr>
          <w:p w:rsidR="00890E48" w:rsidRPr="006F3256" w:rsidRDefault="009C3A48" w:rsidP="00AC1D73">
            <w:pPr>
              <w:jc w:val="left"/>
              <w:rPr>
                <w:szCs w:val="28"/>
              </w:rPr>
            </w:pPr>
            <w:r w:rsidRPr="006F3256">
              <w:rPr>
                <w:szCs w:val="28"/>
              </w:rPr>
              <w:t>Бутырский А.Г.</w:t>
            </w:r>
          </w:p>
        </w:tc>
        <w:tc>
          <w:tcPr>
            <w:tcW w:w="6967" w:type="dxa"/>
          </w:tcPr>
          <w:p w:rsidR="00890E48" w:rsidRPr="006F3256" w:rsidRDefault="009C3A48" w:rsidP="00AC1D73">
            <w:pPr>
              <w:rPr>
                <w:szCs w:val="28"/>
              </w:rPr>
            </w:pPr>
            <w:r w:rsidRPr="006F3256">
              <w:rPr>
                <w:szCs w:val="28"/>
              </w:rPr>
              <w:t>доцент кафедры хирургических болезней ФПО</w:t>
            </w:r>
            <w:r w:rsidR="000D3CA9" w:rsidRPr="006F3256">
              <w:rPr>
                <w:szCs w:val="28"/>
              </w:rPr>
              <w:t xml:space="preserve"> Медицинской академии им. С.И. Георгиевского ФГАОУ ВО «Крымский федеральный университет имени В.И. Вернадского», кандидат медицинских наук</w:t>
            </w:r>
            <w:r w:rsidRPr="006F3256">
              <w:rPr>
                <w:szCs w:val="28"/>
              </w:rPr>
              <w:t xml:space="preserve"> </w:t>
            </w:r>
          </w:p>
        </w:tc>
      </w:tr>
      <w:tr w:rsidR="009C3A48" w:rsidRPr="006F3256" w:rsidTr="000D3CA9">
        <w:tc>
          <w:tcPr>
            <w:tcW w:w="2552" w:type="dxa"/>
          </w:tcPr>
          <w:p w:rsidR="00890E48" w:rsidRPr="006F3256" w:rsidRDefault="00890E48" w:rsidP="00AC1D73">
            <w:pPr>
              <w:jc w:val="left"/>
              <w:rPr>
                <w:szCs w:val="28"/>
              </w:rPr>
            </w:pPr>
          </w:p>
        </w:tc>
        <w:tc>
          <w:tcPr>
            <w:tcW w:w="6967" w:type="dxa"/>
          </w:tcPr>
          <w:p w:rsidR="00890E48" w:rsidRPr="006F3256" w:rsidRDefault="00890E48" w:rsidP="00AC1D73">
            <w:pPr>
              <w:rPr>
                <w:szCs w:val="28"/>
              </w:rPr>
            </w:pPr>
          </w:p>
        </w:tc>
      </w:tr>
      <w:tr w:rsidR="009C3A48" w:rsidRPr="006F3256" w:rsidTr="000D3CA9">
        <w:tc>
          <w:tcPr>
            <w:tcW w:w="2552" w:type="dxa"/>
          </w:tcPr>
          <w:p w:rsidR="009C3A48" w:rsidRPr="006F3256" w:rsidRDefault="009C3A48" w:rsidP="009C3A48">
            <w:pPr>
              <w:jc w:val="left"/>
              <w:rPr>
                <w:szCs w:val="28"/>
              </w:rPr>
            </w:pPr>
            <w:r w:rsidRPr="006F3256">
              <w:rPr>
                <w:szCs w:val="28"/>
              </w:rPr>
              <w:t>Ильченко Ф.Н.</w:t>
            </w:r>
          </w:p>
        </w:tc>
        <w:tc>
          <w:tcPr>
            <w:tcW w:w="6967" w:type="dxa"/>
          </w:tcPr>
          <w:p w:rsidR="009C3A48" w:rsidRPr="006F3256" w:rsidRDefault="000D3CA9" w:rsidP="002E1EB4">
            <w:pPr>
              <w:rPr>
                <w:szCs w:val="28"/>
              </w:rPr>
            </w:pPr>
            <w:r w:rsidRPr="006F3256">
              <w:rPr>
                <w:szCs w:val="28"/>
              </w:rPr>
              <w:t>з</w:t>
            </w:r>
            <w:r w:rsidR="009C3A48" w:rsidRPr="006F3256">
              <w:rPr>
                <w:szCs w:val="28"/>
              </w:rPr>
              <w:t>аведующий кафедрой хирургии №2 Медицинской академии им. С.И. Георгиевского ФГАОУ ВО «Крымский федеральный университет имени В.И. Вернадского», доктор медицински</w:t>
            </w:r>
            <w:r w:rsidR="002E1EB4">
              <w:rPr>
                <w:szCs w:val="28"/>
              </w:rPr>
              <w:t>х</w:t>
            </w:r>
            <w:r w:rsidR="009C3A48" w:rsidRPr="006F3256">
              <w:rPr>
                <w:szCs w:val="28"/>
              </w:rPr>
              <w:t xml:space="preserve"> наук, профессор</w:t>
            </w:r>
          </w:p>
        </w:tc>
      </w:tr>
      <w:tr w:rsidR="009C3A48" w:rsidRPr="006F3256" w:rsidTr="000D3CA9">
        <w:tc>
          <w:tcPr>
            <w:tcW w:w="2552" w:type="dxa"/>
          </w:tcPr>
          <w:p w:rsidR="009C3A48" w:rsidRPr="006F3256" w:rsidRDefault="009C3A48" w:rsidP="009C3A48">
            <w:pPr>
              <w:jc w:val="left"/>
              <w:rPr>
                <w:szCs w:val="28"/>
              </w:rPr>
            </w:pPr>
          </w:p>
        </w:tc>
        <w:tc>
          <w:tcPr>
            <w:tcW w:w="6967" w:type="dxa"/>
          </w:tcPr>
          <w:p w:rsidR="009C3A48" w:rsidRPr="006F3256" w:rsidRDefault="009C3A48" w:rsidP="009C3A48">
            <w:pPr>
              <w:rPr>
                <w:szCs w:val="28"/>
              </w:rPr>
            </w:pPr>
          </w:p>
        </w:tc>
      </w:tr>
      <w:tr w:rsidR="009C3A48" w:rsidRPr="006F3256" w:rsidTr="000D3CA9">
        <w:tc>
          <w:tcPr>
            <w:tcW w:w="2552" w:type="dxa"/>
          </w:tcPr>
          <w:p w:rsidR="009C3A48" w:rsidRPr="006F3256" w:rsidRDefault="000D3CA9" w:rsidP="009C3A48">
            <w:pPr>
              <w:jc w:val="left"/>
              <w:rPr>
                <w:szCs w:val="28"/>
              </w:rPr>
            </w:pPr>
            <w:proofErr w:type="spellStart"/>
            <w:r w:rsidRPr="006F3256">
              <w:rPr>
                <w:szCs w:val="28"/>
              </w:rPr>
              <w:t>Каракурсаков</w:t>
            </w:r>
            <w:proofErr w:type="spellEnd"/>
            <w:r w:rsidRPr="006F3256">
              <w:rPr>
                <w:szCs w:val="28"/>
              </w:rPr>
              <w:t xml:space="preserve"> Н.Э.</w:t>
            </w:r>
          </w:p>
        </w:tc>
        <w:tc>
          <w:tcPr>
            <w:tcW w:w="6967" w:type="dxa"/>
          </w:tcPr>
          <w:p w:rsidR="009C3A48" w:rsidRPr="006F3256" w:rsidRDefault="000D3CA9" w:rsidP="000D3CA9">
            <w:pPr>
              <w:rPr>
                <w:szCs w:val="28"/>
              </w:rPr>
            </w:pPr>
            <w:r w:rsidRPr="006F3256">
              <w:rPr>
                <w:szCs w:val="28"/>
              </w:rPr>
              <w:t>доцент кафедры общей хирургии Медицинской академии им. С.И. Георгиевского ФГАОУ ВО «Крымский федеральный университет имени В.И. Вернадского», кандидат медицинских наук</w:t>
            </w:r>
          </w:p>
        </w:tc>
      </w:tr>
      <w:tr w:rsidR="009C3A48" w:rsidRPr="006F3256" w:rsidTr="000D3CA9">
        <w:tc>
          <w:tcPr>
            <w:tcW w:w="2552" w:type="dxa"/>
          </w:tcPr>
          <w:p w:rsidR="009C3A48" w:rsidRPr="006F3256" w:rsidRDefault="009C3A48" w:rsidP="009C3A48">
            <w:pPr>
              <w:jc w:val="left"/>
              <w:rPr>
                <w:szCs w:val="28"/>
              </w:rPr>
            </w:pPr>
          </w:p>
        </w:tc>
        <w:tc>
          <w:tcPr>
            <w:tcW w:w="6967" w:type="dxa"/>
          </w:tcPr>
          <w:p w:rsidR="009C3A48" w:rsidRPr="006F3256" w:rsidRDefault="009C3A48" w:rsidP="009C3A48">
            <w:pPr>
              <w:rPr>
                <w:szCs w:val="28"/>
              </w:rPr>
            </w:pPr>
          </w:p>
        </w:tc>
      </w:tr>
      <w:tr w:rsidR="00145399" w:rsidRPr="006F3256" w:rsidTr="000D3CA9">
        <w:tc>
          <w:tcPr>
            <w:tcW w:w="2552" w:type="dxa"/>
          </w:tcPr>
          <w:p w:rsidR="00145399" w:rsidRPr="006F3256" w:rsidRDefault="00145399" w:rsidP="00145399">
            <w:pPr>
              <w:rPr>
                <w:szCs w:val="28"/>
              </w:rPr>
            </w:pPr>
            <w:r>
              <w:rPr>
                <w:szCs w:val="28"/>
              </w:rPr>
              <w:t>Резниченко А.М.</w:t>
            </w:r>
          </w:p>
        </w:tc>
        <w:tc>
          <w:tcPr>
            <w:tcW w:w="6967" w:type="dxa"/>
          </w:tcPr>
          <w:p w:rsidR="00145399" w:rsidRPr="006F3256" w:rsidRDefault="00145399" w:rsidP="009C3A48">
            <w:pPr>
              <w:rPr>
                <w:szCs w:val="28"/>
              </w:rPr>
            </w:pPr>
            <w:r w:rsidRPr="006F3256">
              <w:rPr>
                <w:szCs w:val="28"/>
              </w:rPr>
              <w:t>доцент кафедры общей хирургии Медицинской академии им. С.И. Георгиевского ФГАОУ ВО «Крымский федеральный университет имени В.И. Вернадского», кандидат медицинских наук</w:t>
            </w:r>
          </w:p>
        </w:tc>
      </w:tr>
      <w:tr w:rsidR="00145399" w:rsidRPr="006F3256" w:rsidTr="000D3CA9">
        <w:tc>
          <w:tcPr>
            <w:tcW w:w="2552" w:type="dxa"/>
          </w:tcPr>
          <w:p w:rsidR="00145399" w:rsidRPr="006F3256" w:rsidRDefault="00145399" w:rsidP="009C3A48">
            <w:pPr>
              <w:rPr>
                <w:szCs w:val="28"/>
              </w:rPr>
            </w:pPr>
          </w:p>
        </w:tc>
        <w:tc>
          <w:tcPr>
            <w:tcW w:w="6967" w:type="dxa"/>
          </w:tcPr>
          <w:p w:rsidR="00145399" w:rsidRPr="006F3256" w:rsidRDefault="00145399" w:rsidP="009C3A48">
            <w:pPr>
              <w:rPr>
                <w:szCs w:val="28"/>
              </w:rPr>
            </w:pPr>
          </w:p>
        </w:tc>
      </w:tr>
      <w:tr w:rsidR="00145399" w:rsidRPr="006F3256" w:rsidTr="000D3CA9">
        <w:tc>
          <w:tcPr>
            <w:tcW w:w="2552" w:type="dxa"/>
          </w:tcPr>
          <w:p w:rsidR="00145399" w:rsidRPr="006F3256" w:rsidRDefault="00145399" w:rsidP="009C3A48">
            <w:pPr>
              <w:rPr>
                <w:szCs w:val="28"/>
              </w:rPr>
            </w:pPr>
            <w:r>
              <w:rPr>
                <w:szCs w:val="28"/>
              </w:rPr>
              <w:t>Шестопалов Д.В.</w:t>
            </w:r>
          </w:p>
        </w:tc>
        <w:tc>
          <w:tcPr>
            <w:tcW w:w="6967" w:type="dxa"/>
          </w:tcPr>
          <w:p w:rsidR="00145399" w:rsidRPr="006F3256" w:rsidRDefault="00145399" w:rsidP="009C3A48">
            <w:pPr>
              <w:rPr>
                <w:szCs w:val="28"/>
              </w:rPr>
            </w:pPr>
            <w:r w:rsidRPr="006F3256">
              <w:rPr>
                <w:szCs w:val="28"/>
              </w:rPr>
              <w:t>доцент кафедры общей хирургии Медицинской академии им. С.И. Георгиевского ФГАОУ ВО «Крымский федеральный университет имени В.И. Вернадского», кандидат медицинских наук</w:t>
            </w:r>
          </w:p>
        </w:tc>
      </w:tr>
      <w:tr w:rsidR="009C3A48" w:rsidRPr="006F3256" w:rsidTr="000D3CA9">
        <w:tc>
          <w:tcPr>
            <w:tcW w:w="2552" w:type="dxa"/>
          </w:tcPr>
          <w:p w:rsidR="009C3A48" w:rsidRPr="006F3256" w:rsidRDefault="009C3A48" w:rsidP="009C3A48">
            <w:pPr>
              <w:jc w:val="left"/>
              <w:rPr>
                <w:szCs w:val="28"/>
              </w:rPr>
            </w:pPr>
          </w:p>
        </w:tc>
        <w:tc>
          <w:tcPr>
            <w:tcW w:w="6967" w:type="dxa"/>
          </w:tcPr>
          <w:p w:rsidR="009C3A48" w:rsidRPr="006F3256" w:rsidRDefault="009C3A48" w:rsidP="009C3A48">
            <w:pPr>
              <w:rPr>
                <w:szCs w:val="28"/>
              </w:rPr>
            </w:pPr>
          </w:p>
        </w:tc>
      </w:tr>
      <w:tr w:rsidR="009C3A48" w:rsidRPr="006F3256" w:rsidTr="000D3CA9">
        <w:tc>
          <w:tcPr>
            <w:tcW w:w="2552" w:type="dxa"/>
          </w:tcPr>
          <w:p w:rsidR="009C3A48" w:rsidRPr="006F3256" w:rsidRDefault="00145399" w:rsidP="009C3A48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Татарчук</w:t>
            </w:r>
            <w:proofErr w:type="spellEnd"/>
            <w:r>
              <w:rPr>
                <w:szCs w:val="28"/>
              </w:rPr>
              <w:t xml:space="preserve"> П.А.</w:t>
            </w:r>
          </w:p>
        </w:tc>
        <w:tc>
          <w:tcPr>
            <w:tcW w:w="6967" w:type="dxa"/>
          </w:tcPr>
          <w:p w:rsidR="009C3A48" w:rsidRPr="006F3256" w:rsidRDefault="00145399" w:rsidP="009C3A48">
            <w:pPr>
              <w:rPr>
                <w:szCs w:val="28"/>
              </w:rPr>
            </w:pPr>
            <w:r w:rsidRPr="006F3256">
              <w:rPr>
                <w:szCs w:val="28"/>
              </w:rPr>
              <w:t>доцент кафедры общей хирургии Медицинской академии им. С.И. Георгиевского ФГАОУ ВО «Крымский федеральный университет имени В.И. Вернадского», кандидат медицинских наук</w:t>
            </w:r>
          </w:p>
        </w:tc>
      </w:tr>
      <w:tr w:rsidR="009C3A48" w:rsidRPr="006F3256" w:rsidTr="000D3CA9">
        <w:tc>
          <w:tcPr>
            <w:tcW w:w="2552" w:type="dxa"/>
          </w:tcPr>
          <w:p w:rsidR="009C3A48" w:rsidRPr="006F3256" w:rsidRDefault="009C3A48" w:rsidP="009C3A48">
            <w:pPr>
              <w:jc w:val="left"/>
              <w:rPr>
                <w:szCs w:val="28"/>
              </w:rPr>
            </w:pPr>
          </w:p>
        </w:tc>
        <w:tc>
          <w:tcPr>
            <w:tcW w:w="6967" w:type="dxa"/>
          </w:tcPr>
          <w:p w:rsidR="009C3A48" w:rsidRPr="006F3256" w:rsidRDefault="009C3A48" w:rsidP="009C3A48">
            <w:pPr>
              <w:rPr>
                <w:szCs w:val="28"/>
              </w:rPr>
            </w:pPr>
          </w:p>
        </w:tc>
      </w:tr>
      <w:tr w:rsidR="009C3A48" w:rsidRPr="006F3256" w:rsidTr="000D3CA9">
        <w:tc>
          <w:tcPr>
            <w:tcW w:w="2552" w:type="dxa"/>
          </w:tcPr>
          <w:p w:rsidR="009C3A48" w:rsidRPr="006F3256" w:rsidRDefault="00145399" w:rsidP="009C3A4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Кисляков В.В.</w:t>
            </w:r>
          </w:p>
        </w:tc>
        <w:tc>
          <w:tcPr>
            <w:tcW w:w="6967" w:type="dxa"/>
          </w:tcPr>
          <w:p w:rsidR="009C3A48" w:rsidRPr="006F3256" w:rsidRDefault="00145399" w:rsidP="009C3A48">
            <w:pPr>
              <w:rPr>
                <w:szCs w:val="28"/>
              </w:rPr>
            </w:pPr>
            <w:r w:rsidRPr="006F3256">
              <w:rPr>
                <w:szCs w:val="28"/>
              </w:rPr>
              <w:t>доцент кафедры общей хирургии Медицинской академии им. С.И. Георгиевского ФГАОУ ВО «Крымский федеральный университет имени В.И. Вернадского», кандидат медицинских наук</w:t>
            </w:r>
          </w:p>
        </w:tc>
      </w:tr>
      <w:tr w:rsidR="009C3A48" w:rsidRPr="006F3256" w:rsidTr="000D3CA9">
        <w:tc>
          <w:tcPr>
            <w:tcW w:w="2552" w:type="dxa"/>
          </w:tcPr>
          <w:p w:rsidR="009C3A48" w:rsidRPr="006F3256" w:rsidRDefault="009C3A48" w:rsidP="009C3A48">
            <w:pPr>
              <w:jc w:val="left"/>
              <w:rPr>
                <w:szCs w:val="28"/>
              </w:rPr>
            </w:pPr>
          </w:p>
        </w:tc>
        <w:tc>
          <w:tcPr>
            <w:tcW w:w="6967" w:type="dxa"/>
          </w:tcPr>
          <w:p w:rsidR="009C3A48" w:rsidRPr="006F3256" w:rsidRDefault="009C3A48" w:rsidP="009C3A48">
            <w:pPr>
              <w:rPr>
                <w:szCs w:val="28"/>
              </w:rPr>
            </w:pPr>
          </w:p>
        </w:tc>
      </w:tr>
      <w:tr w:rsidR="009C3A48" w:rsidRPr="006F3256" w:rsidTr="000D3CA9">
        <w:tc>
          <w:tcPr>
            <w:tcW w:w="2552" w:type="dxa"/>
          </w:tcPr>
          <w:p w:rsidR="009C3A48" w:rsidRPr="006F3256" w:rsidRDefault="00145399" w:rsidP="009C3A4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Гавриленко С.П.</w:t>
            </w:r>
          </w:p>
        </w:tc>
        <w:tc>
          <w:tcPr>
            <w:tcW w:w="6967" w:type="dxa"/>
          </w:tcPr>
          <w:p w:rsidR="009C3A48" w:rsidRPr="006F3256" w:rsidRDefault="00145399" w:rsidP="009C3A48">
            <w:pPr>
              <w:rPr>
                <w:szCs w:val="28"/>
              </w:rPr>
            </w:pPr>
            <w:r w:rsidRPr="006F3256">
              <w:rPr>
                <w:szCs w:val="28"/>
              </w:rPr>
              <w:t xml:space="preserve">доцент кафедры общей хирургии Медицинской академии им. С.И. Георгиевского ФГАОУ ВО </w:t>
            </w:r>
            <w:r w:rsidRPr="006F3256">
              <w:rPr>
                <w:szCs w:val="28"/>
              </w:rPr>
              <w:lastRenderedPageBreak/>
              <w:t>«Крымский федеральный университет имени В.И. Вернадского», кандидат медицинских наук</w:t>
            </w:r>
          </w:p>
        </w:tc>
      </w:tr>
      <w:tr w:rsidR="009C3A48" w:rsidRPr="006F3256" w:rsidTr="000D3CA9">
        <w:tc>
          <w:tcPr>
            <w:tcW w:w="2552" w:type="dxa"/>
          </w:tcPr>
          <w:p w:rsidR="009C3A48" w:rsidRPr="006F3256" w:rsidRDefault="009C3A48" w:rsidP="009C3A48">
            <w:pPr>
              <w:jc w:val="left"/>
              <w:rPr>
                <w:szCs w:val="28"/>
              </w:rPr>
            </w:pPr>
          </w:p>
        </w:tc>
        <w:tc>
          <w:tcPr>
            <w:tcW w:w="6967" w:type="dxa"/>
          </w:tcPr>
          <w:p w:rsidR="009C3A48" w:rsidRPr="006F3256" w:rsidRDefault="009C3A48" w:rsidP="009C3A48">
            <w:pPr>
              <w:rPr>
                <w:szCs w:val="28"/>
              </w:rPr>
            </w:pPr>
          </w:p>
        </w:tc>
      </w:tr>
      <w:tr w:rsidR="009C3A48" w:rsidRPr="006F3256" w:rsidTr="000D3CA9">
        <w:tc>
          <w:tcPr>
            <w:tcW w:w="2552" w:type="dxa"/>
          </w:tcPr>
          <w:p w:rsidR="009C3A48" w:rsidRPr="006F3256" w:rsidRDefault="00145399" w:rsidP="009C3A48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Древетняк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6967" w:type="dxa"/>
          </w:tcPr>
          <w:p w:rsidR="009C3A48" w:rsidRPr="006F3256" w:rsidRDefault="00145399" w:rsidP="009C3A48">
            <w:pPr>
              <w:rPr>
                <w:szCs w:val="28"/>
              </w:rPr>
            </w:pPr>
            <w:r w:rsidRPr="006F3256">
              <w:rPr>
                <w:szCs w:val="28"/>
              </w:rPr>
              <w:t>доцент кафедры общей хирургии Медицинской академии им. С.И. Георгиевского ФГАОУ ВО «Крымский федеральный университет имени В.И. Вернадского», кандидат медицинских наук</w:t>
            </w:r>
          </w:p>
        </w:tc>
      </w:tr>
      <w:tr w:rsidR="009C3A48" w:rsidRPr="006F3256" w:rsidTr="000D3CA9">
        <w:tc>
          <w:tcPr>
            <w:tcW w:w="2552" w:type="dxa"/>
          </w:tcPr>
          <w:p w:rsidR="009C3A48" w:rsidRPr="006F3256" w:rsidRDefault="009C3A48" w:rsidP="009C3A48">
            <w:pPr>
              <w:jc w:val="left"/>
              <w:rPr>
                <w:szCs w:val="28"/>
              </w:rPr>
            </w:pPr>
          </w:p>
        </w:tc>
        <w:tc>
          <w:tcPr>
            <w:tcW w:w="6967" w:type="dxa"/>
          </w:tcPr>
          <w:p w:rsidR="009C3A48" w:rsidRPr="006F3256" w:rsidRDefault="009C3A48" w:rsidP="009C3A48">
            <w:pPr>
              <w:rPr>
                <w:szCs w:val="28"/>
              </w:rPr>
            </w:pPr>
          </w:p>
        </w:tc>
      </w:tr>
      <w:tr w:rsidR="009C3A48" w:rsidRPr="006F3256" w:rsidTr="000D3CA9">
        <w:tc>
          <w:tcPr>
            <w:tcW w:w="2552" w:type="dxa"/>
          </w:tcPr>
          <w:p w:rsidR="00145399" w:rsidRDefault="00145399" w:rsidP="009C3A4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Трофимов П.С.</w:t>
            </w:r>
          </w:p>
          <w:p w:rsidR="00145399" w:rsidRDefault="00145399" w:rsidP="009C3A48">
            <w:pPr>
              <w:jc w:val="left"/>
              <w:rPr>
                <w:szCs w:val="28"/>
              </w:rPr>
            </w:pPr>
          </w:p>
          <w:p w:rsidR="00145399" w:rsidRDefault="00145399" w:rsidP="009C3A48">
            <w:pPr>
              <w:jc w:val="left"/>
              <w:rPr>
                <w:szCs w:val="28"/>
              </w:rPr>
            </w:pPr>
          </w:p>
          <w:p w:rsidR="00145399" w:rsidRDefault="00145399" w:rsidP="009C3A48">
            <w:pPr>
              <w:jc w:val="left"/>
              <w:rPr>
                <w:szCs w:val="28"/>
              </w:rPr>
            </w:pPr>
          </w:p>
          <w:p w:rsidR="00145399" w:rsidRDefault="00145399" w:rsidP="009C3A48">
            <w:pPr>
              <w:jc w:val="left"/>
              <w:rPr>
                <w:szCs w:val="28"/>
              </w:rPr>
            </w:pPr>
          </w:p>
          <w:p w:rsidR="009C3A48" w:rsidRDefault="00145399" w:rsidP="009C3A4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Старых А.А.</w:t>
            </w:r>
          </w:p>
          <w:p w:rsidR="00145399" w:rsidRDefault="00145399" w:rsidP="009C3A48">
            <w:pPr>
              <w:jc w:val="left"/>
              <w:rPr>
                <w:szCs w:val="28"/>
              </w:rPr>
            </w:pPr>
          </w:p>
          <w:p w:rsidR="00145399" w:rsidRDefault="00145399" w:rsidP="009C3A48">
            <w:pPr>
              <w:jc w:val="left"/>
              <w:rPr>
                <w:szCs w:val="28"/>
              </w:rPr>
            </w:pPr>
          </w:p>
          <w:p w:rsidR="00145399" w:rsidRDefault="00145399" w:rsidP="009C3A48">
            <w:pPr>
              <w:jc w:val="left"/>
              <w:rPr>
                <w:szCs w:val="28"/>
              </w:rPr>
            </w:pPr>
          </w:p>
          <w:p w:rsidR="00145399" w:rsidRDefault="00145399" w:rsidP="009C3A48">
            <w:pPr>
              <w:jc w:val="left"/>
              <w:rPr>
                <w:szCs w:val="28"/>
              </w:rPr>
            </w:pPr>
          </w:p>
          <w:p w:rsidR="00145399" w:rsidRDefault="00145399" w:rsidP="009C3A48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Баснаев</w:t>
            </w:r>
            <w:proofErr w:type="spellEnd"/>
            <w:r>
              <w:rPr>
                <w:szCs w:val="28"/>
              </w:rPr>
              <w:t xml:space="preserve"> У.И.</w:t>
            </w:r>
          </w:p>
          <w:p w:rsidR="004F50BA" w:rsidRDefault="004F50BA" w:rsidP="009C3A48">
            <w:pPr>
              <w:jc w:val="left"/>
              <w:rPr>
                <w:szCs w:val="28"/>
              </w:rPr>
            </w:pPr>
          </w:p>
          <w:p w:rsidR="004F50BA" w:rsidRDefault="004F50BA" w:rsidP="009C3A48">
            <w:pPr>
              <w:jc w:val="left"/>
              <w:rPr>
                <w:szCs w:val="28"/>
              </w:rPr>
            </w:pPr>
          </w:p>
          <w:p w:rsidR="004F50BA" w:rsidRDefault="004F50BA" w:rsidP="009C3A48">
            <w:pPr>
              <w:jc w:val="left"/>
              <w:rPr>
                <w:szCs w:val="28"/>
              </w:rPr>
            </w:pPr>
          </w:p>
          <w:p w:rsidR="004F50BA" w:rsidRDefault="004F50BA" w:rsidP="009C3A48">
            <w:pPr>
              <w:jc w:val="left"/>
              <w:rPr>
                <w:szCs w:val="28"/>
              </w:rPr>
            </w:pPr>
          </w:p>
          <w:p w:rsidR="004F50BA" w:rsidRPr="006F3256" w:rsidRDefault="004F50BA" w:rsidP="009C3A4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Самарин С.А.</w:t>
            </w:r>
          </w:p>
        </w:tc>
        <w:tc>
          <w:tcPr>
            <w:tcW w:w="6967" w:type="dxa"/>
          </w:tcPr>
          <w:p w:rsidR="009C3A48" w:rsidRPr="006F3256" w:rsidRDefault="00145399" w:rsidP="009C3A48">
            <w:pPr>
              <w:rPr>
                <w:szCs w:val="28"/>
              </w:rPr>
            </w:pPr>
            <w:r>
              <w:rPr>
                <w:szCs w:val="28"/>
              </w:rPr>
              <w:t>ассистент</w:t>
            </w:r>
            <w:r w:rsidRPr="006F3256">
              <w:rPr>
                <w:szCs w:val="28"/>
              </w:rPr>
              <w:t xml:space="preserve"> кафедры общей хирургии Медицинской академии им. С.И. Георгиевского ФГАОУ ВО «Крымский федеральный университет имени В.И. Вернадского», кандидат медицинских наук</w:t>
            </w:r>
          </w:p>
          <w:p w:rsidR="00A41030" w:rsidRPr="006F3256" w:rsidRDefault="00A41030" w:rsidP="009C3A48">
            <w:pPr>
              <w:rPr>
                <w:szCs w:val="28"/>
              </w:rPr>
            </w:pPr>
          </w:p>
          <w:p w:rsidR="00145399" w:rsidRPr="006F3256" w:rsidRDefault="00145399" w:rsidP="00145399">
            <w:pPr>
              <w:rPr>
                <w:szCs w:val="28"/>
              </w:rPr>
            </w:pPr>
            <w:r>
              <w:rPr>
                <w:szCs w:val="28"/>
              </w:rPr>
              <w:t>ассистент</w:t>
            </w:r>
            <w:r w:rsidRPr="006F3256">
              <w:rPr>
                <w:szCs w:val="28"/>
              </w:rPr>
              <w:t xml:space="preserve"> кафедры общей хирургии Медицинской академии им. С.И. Георгиевского ФГАОУ ВО «Крымский федеральный университет имени В.И. Вернадского», кандидат медицинских наук</w:t>
            </w:r>
          </w:p>
          <w:p w:rsidR="00A41030" w:rsidRPr="006F3256" w:rsidRDefault="00A41030" w:rsidP="009C3A48">
            <w:pPr>
              <w:rPr>
                <w:szCs w:val="28"/>
              </w:rPr>
            </w:pPr>
          </w:p>
          <w:p w:rsidR="00145399" w:rsidRPr="006F3256" w:rsidRDefault="00145399" w:rsidP="00145399">
            <w:pPr>
              <w:rPr>
                <w:szCs w:val="28"/>
              </w:rPr>
            </w:pPr>
            <w:r>
              <w:rPr>
                <w:szCs w:val="28"/>
              </w:rPr>
              <w:t>ассистент</w:t>
            </w:r>
            <w:r w:rsidRPr="006F3256">
              <w:rPr>
                <w:szCs w:val="28"/>
              </w:rPr>
              <w:t xml:space="preserve"> кафедры общей хирургии Медицинской академии им. С.И. Георгиевского ФГАОУ ВО «Крымский федеральный университет имени В.И. Вернадского», кандидат медицинских наук</w:t>
            </w:r>
          </w:p>
          <w:p w:rsidR="00A41030" w:rsidRPr="006F3256" w:rsidRDefault="00A41030" w:rsidP="009C3A48">
            <w:pPr>
              <w:rPr>
                <w:szCs w:val="28"/>
              </w:rPr>
            </w:pPr>
          </w:p>
          <w:p w:rsidR="004F50BA" w:rsidRPr="006F3256" w:rsidRDefault="004F50BA" w:rsidP="004F50BA">
            <w:pPr>
              <w:rPr>
                <w:szCs w:val="28"/>
              </w:rPr>
            </w:pPr>
            <w:r>
              <w:rPr>
                <w:szCs w:val="28"/>
              </w:rPr>
              <w:t>ассистент</w:t>
            </w:r>
            <w:r w:rsidRPr="006F3256">
              <w:rPr>
                <w:szCs w:val="28"/>
              </w:rPr>
              <w:t xml:space="preserve"> кафедры </w:t>
            </w:r>
            <w:r w:rsidRPr="004F50BA">
              <w:rPr>
                <w:color w:val="000000"/>
                <w:shd w:val="clear" w:color="auto" w:fill="FFFFFF"/>
              </w:rPr>
              <w:t>анестезиологии-реаниматологии и скорой медицинской помощи ФПО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6F3256">
              <w:rPr>
                <w:szCs w:val="28"/>
              </w:rPr>
              <w:t>Медицинской академии им. С.И. Георгиевского ФГАОУ ВО «Крымский федеральный университет имени В.И. Вернадского», кандидат медицинских наук</w:t>
            </w:r>
          </w:p>
          <w:p w:rsidR="00A41030" w:rsidRPr="006F3256" w:rsidRDefault="00A41030" w:rsidP="009C3A48">
            <w:pPr>
              <w:rPr>
                <w:szCs w:val="28"/>
              </w:rPr>
            </w:pPr>
          </w:p>
          <w:p w:rsidR="00A41030" w:rsidRPr="006F3256" w:rsidRDefault="00A41030" w:rsidP="009C3A48">
            <w:pPr>
              <w:rPr>
                <w:szCs w:val="28"/>
              </w:rPr>
            </w:pPr>
          </w:p>
          <w:p w:rsidR="00A41030" w:rsidRPr="006F3256" w:rsidRDefault="00A41030" w:rsidP="009C3A48">
            <w:pPr>
              <w:rPr>
                <w:szCs w:val="28"/>
              </w:rPr>
            </w:pPr>
          </w:p>
          <w:p w:rsidR="00A41030" w:rsidRPr="006F3256" w:rsidRDefault="00A41030" w:rsidP="009C3A48">
            <w:pPr>
              <w:rPr>
                <w:szCs w:val="28"/>
              </w:rPr>
            </w:pPr>
          </w:p>
          <w:p w:rsidR="00A41030" w:rsidRPr="006F3256" w:rsidRDefault="00A41030" w:rsidP="009C3A48">
            <w:pPr>
              <w:rPr>
                <w:szCs w:val="28"/>
              </w:rPr>
            </w:pPr>
          </w:p>
          <w:p w:rsidR="00A41030" w:rsidRPr="006F3256" w:rsidRDefault="00A41030" w:rsidP="009C3A48">
            <w:pPr>
              <w:rPr>
                <w:szCs w:val="28"/>
              </w:rPr>
            </w:pPr>
          </w:p>
        </w:tc>
      </w:tr>
    </w:tbl>
    <w:p w:rsidR="00890E48" w:rsidRDefault="00890E48" w:rsidP="00CE29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399" w:rsidRDefault="00145399" w:rsidP="00CE29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399" w:rsidRDefault="00145399" w:rsidP="00CE29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399" w:rsidRDefault="00145399" w:rsidP="00CE29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399" w:rsidRDefault="00145399" w:rsidP="00CE29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399" w:rsidRDefault="00145399" w:rsidP="00CE29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399" w:rsidRDefault="00145399" w:rsidP="00CE29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0D9D" w:rsidRPr="006F3256" w:rsidRDefault="00E60D9D" w:rsidP="00CE29C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Программа симпозиума</w:t>
      </w:r>
    </w:p>
    <w:p w:rsidR="002D48E3" w:rsidRPr="006F3256" w:rsidRDefault="002D48E3" w:rsidP="00CE2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>28 сентября 2017г.</w:t>
      </w:r>
    </w:p>
    <w:p w:rsidR="002D48E3" w:rsidRPr="006F3256" w:rsidRDefault="002D48E3" w:rsidP="00CE2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 xml:space="preserve">9.00 – </w:t>
      </w:r>
      <w:r w:rsidR="00734B52" w:rsidRPr="006F3256">
        <w:rPr>
          <w:rFonts w:ascii="Times New Roman" w:hAnsi="Times New Roman" w:cs="Times New Roman"/>
          <w:b/>
          <w:sz w:val="28"/>
          <w:szCs w:val="28"/>
        </w:rPr>
        <w:t xml:space="preserve">Торжественное </w:t>
      </w:r>
      <w:r w:rsidRPr="006F3256">
        <w:rPr>
          <w:rFonts w:ascii="Times New Roman" w:hAnsi="Times New Roman" w:cs="Times New Roman"/>
          <w:b/>
          <w:sz w:val="28"/>
          <w:szCs w:val="28"/>
        </w:rPr>
        <w:t>открытие симпозиума</w:t>
      </w:r>
    </w:p>
    <w:p w:rsidR="00103D30" w:rsidRPr="006F3256" w:rsidRDefault="00103D30" w:rsidP="00CE2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>профессор Михайличенко В.Ю.</w:t>
      </w:r>
    </w:p>
    <w:p w:rsidR="002D48E3" w:rsidRPr="006F3256" w:rsidRDefault="002D48E3" w:rsidP="00CE29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>Приветственное слово директора Медицинской академии                                 им. С.И. Георгиевского профессора Ивановой Н.В.</w:t>
      </w:r>
    </w:p>
    <w:p w:rsidR="002D48E3" w:rsidRPr="006F3256" w:rsidRDefault="002D48E3" w:rsidP="00CE29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>Приветственное слово министра здравоохранения Республики Крым Голенко А.И.</w:t>
      </w:r>
    </w:p>
    <w:p w:rsidR="00A01CBF" w:rsidRPr="006F3256" w:rsidRDefault="00A01CBF" w:rsidP="00CE29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>Приветственно</w:t>
      </w:r>
      <w:r w:rsidR="007F2CC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слово</w:t>
      </w:r>
      <w:r w:rsidR="00750C25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4DEF" w:rsidRPr="00754DEF">
        <w:rPr>
          <w:rFonts w:ascii="Times New Roman" w:hAnsi="Times New Roman" w:cs="Times New Roman"/>
          <w:b/>
          <w:i/>
          <w:sz w:val="28"/>
          <w:szCs w:val="28"/>
        </w:rPr>
        <w:t>профессора</w:t>
      </w:r>
      <w:r w:rsidR="00754DEF" w:rsidRPr="006F3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B4A">
        <w:rPr>
          <w:rFonts w:ascii="Times New Roman" w:hAnsi="Times New Roman" w:cs="Times New Roman"/>
          <w:b/>
          <w:i/>
          <w:sz w:val="28"/>
          <w:szCs w:val="28"/>
        </w:rPr>
        <w:t>Романчишена</w:t>
      </w:r>
      <w:proofErr w:type="spellEnd"/>
      <w:r w:rsidR="00F42B4A">
        <w:rPr>
          <w:rFonts w:ascii="Times New Roman" w:hAnsi="Times New Roman" w:cs="Times New Roman"/>
          <w:b/>
          <w:i/>
          <w:sz w:val="28"/>
          <w:szCs w:val="28"/>
        </w:rPr>
        <w:t xml:space="preserve"> А.Ф. </w:t>
      </w:r>
      <w:bookmarkStart w:id="0" w:name="_GoBack"/>
      <w:bookmarkEnd w:id="0"/>
    </w:p>
    <w:p w:rsidR="00A01CBF" w:rsidRPr="006F3256" w:rsidRDefault="00A01CBF" w:rsidP="00CE29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>Приветственное слово правления Ассоциации эндокринных хирургов</w:t>
      </w:r>
      <w:r w:rsidR="00750C25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профессор</w:t>
      </w:r>
      <w:r w:rsidR="007F2CC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50C25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50C25" w:rsidRPr="006F3256">
        <w:rPr>
          <w:rFonts w:ascii="Times New Roman" w:hAnsi="Times New Roman" w:cs="Times New Roman"/>
          <w:b/>
          <w:i/>
          <w:sz w:val="28"/>
          <w:szCs w:val="28"/>
        </w:rPr>
        <w:t>Бельцевич</w:t>
      </w:r>
      <w:r w:rsidR="00646553" w:rsidRPr="006F3256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750C25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Д.Г.</w:t>
      </w:r>
    </w:p>
    <w:p w:rsidR="002D48E3" w:rsidRDefault="002D48E3" w:rsidP="00CE29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Приветственное слово главного хирурга Республики Крым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Йовбака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В.М.</w:t>
      </w:r>
    </w:p>
    <w:p w:rsidR="007679A3" w:rsidRPr="006F3256" w:rsidRDefault="007679A3" w:rsidP="00CE29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48E3" w:rsidRPr="006F3256" w:rsidRDefault="00754DEF" w:rsidP="002B43FE">
      <w:pPr>
        <w:pStyle w:val="22"/>
        <w:shd w:val="clear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25F">
        <w:rPr>
          <w:rFonts w:ascii="Times New Roman" w:hAnsi="Times New Roman" w:cs="Times New Roman"/>
          <w:b/>
          <w:sz w:val="30"/>
          <w:szCs w:val="30"/>
          <w:u w:val="single"/>
        </w:rPr>
        <w:t>Лекция</w:t>
      </w:r>
      <w:r w:rsidRPr="002B43F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7E2F44" w:rsidRPr="002B43FE">
        <w:rPr>
          <w:rFonts w:ascii="Times New Roman" w:hAnsi="Times New Roman" w:cs="Times New Roman"/>
          <w:b/>
          <w:i w:val="0"/>
          <w:sz w:val="30"/>
          <w:szCs w:val="30"/>
        </w:rPr>
        <w:t xml:space="preserve">А.П. </w:t>
      </w:r>
      <w:r w:rsidR="002D48E3" w:rsidRPr="002B43FE">
        <w:rPr>
          <w:rFonts w:ascii="Times New Roman" w:hAnsi="Times New Roman" w:cs="Times New Roman"/>
          <w:b/>
          <w:i w:val="0"/>
          <w:sz w:val="30"/>
          <w:szCs w:val="30"/>
        </w:rPr>
        <w:t>Калинин</w:t>
      </w:r>
      <w:r w:rsidR="007679A3" w:rsidRPr="002B43FE">
        <w:rPr>
          <w:rFonts w:ascii="Times New Roman" w:hAnsi="Times New Roman" w:cs="Times New Roman"/>
          <w:b/>
          <w:i w:val="0"/>
          <w:sz w:val="30"/>
          <w:szCs w:val="30"/>
        </w:rPr>
        <w:t xml:space="preserve"> </w:t>
      </w:r>
      <w:r w:rsidR="002D48E3" w:rsidRPr="002B43FE">
        <w:rPr>
          <w:rFonts w:ascii="Times New Roman" w:hAnsi="Times New Roman" w:cs="Times New Roman"/>
          <w:b/>
          <w:i w:val="0"/>
          <w:sz w:val="30"/>
          <w:szCs w:val="30"/>
        </w:rPr>
        <w:t>– патриарх отечественной хирургической эндокринологии</w:t>
      </w:r>
      <w:r w:rsidR="002D48E3" w:rsidRPr="002B43FE">
        <w:rPr>
          <w:rFonts w:ascii="Times New Roman" w:hAnsi="Times New Roman" w:cs="Times New Roman"/>
          <w:b/>
          <w:sz w:val="30"/>
          <w:szCs w:val="30"/>
        </w:rPr>
        <w:t xml:space="preserve">.   Профессор </w:t>
      </w:r>
      <w:proofErr w:type="spellStart"/>
      <w:r w:rsidR="002D48E3" w:rsidRPr="002B43FE">
        <w:rPr>
          <w:rFonts w:ascii="Times New Roman" w:hAnsi="Times New Roman" w:cs="Times New Roman"/>
          <w:b/>
          <w:sz w:val="30"/>
          <w:szCs w:val="30"/>
        </w:rPr>
        <w:t>Стяжкина</w:t>
      </w:r>
      <w:proofErr w:type="spellEnd"/>
      <w:r w:rsidR="002D48E3" w:rsidRPr="002B43FE">
        <w:rPr>
          <w:rFonts w:ascii="Times New Roman" w:hAnsi="Times New Roman" w:cs="Times New Roman"/>
          <w:b/>
          <w:sz w:val="30"/>
          <w:szCs w:val="30"/>
        </w:rPr>
        <w:t xml:space="preserve"> С.Н. (Ижевск) – 15 мин</w:t>
      </w:r>
      <w:r w:rsidR="002D48E3" w:rsidRPr="006F3256">
        <w:rPr>
          <w:rFonts w:ascii="Times New Roman" w:hAnsi="Times New Roman" w:cs="Times New Roman"/>
          <w:b/>
          <w:sz w:val="28"/>
          <w:szCs w:val="28"/>
        </w:rPr>
        <w:t>.</w:t>
      </w:r>
    </w:p>
    <w:p w:rsidR="002D48E3" w:rsidRDefault="002D48E3" w:rsidP="00CE2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9A3" w:rsidRPr="006F3256" w:rsidRDefault="007679A3" w:rsidP="00CE2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8E3" w:rsidRPr="006F3256" w:rsidRDefault="002D48E3" w:rsidP="00CE2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>28 сентября 2017г.  10.00</w:t>
      </w:r>
      <w:r w:rsidR="00845F1C" w:rsidRPr="006F3256">
        <w:rPr>
          <w:rFonts w:ascii="Times New Roman" w:hAnsi="Times New Roman" w:cs="Times New Roman"/>
          <w:b/>
          <w:sz w:val="28"/>
          <w:szCs w:val="28"/>
        </w:rPr>
        <w:t>-1</w:t>
      </w:r>
      <w:r w:rsidR="00A87C5C" w:rsidRPr="006F3256">
        <w:rPr>
          <w:rFonts w:ascii="Times New Roman" w:hAnsi="Times New Roman" w:cs="Times New Roman"/>
          <w:b/>
          <w:sz w:val="28"/>
          <w:szCs w:val="28"/>
        </w:rPr>
        <w:t>1</w:t>
      </w:r>
      <w:r w:rsidR="00845F1C" w:rsidRPr="006F3256">
        <w:rPr>
          <w:rFonts w:ascii="Times New Roman" w:hAnsi="Times New Roman" w:cs="Times New Roman"/>
          <w:b/>
          <w:sz w:val="28"/>
          <w:szCs w:val="28"/>
        </w:rPr>
        <w:t>.</w:t>
      </w:r>
      <w:r w:rsidR="00E03E28" w:rsidRPr="006F3256">
        <w:rPr>
          <w:rFonts w:ascii="Times New Roman" w:hAnsi="Times New Roman" w:cs="Times New Roman"/>
          <w:b/>
          <w:sz w:val="28"/>
          <w:szCs w:val="28"/>
        </w:rPr>
        <w:t>4</w:t>
      </w:r>
      <w:r w:rsidR="00A87C5C" w:rsidRPr="006F3256">
        <w:rPr>
          <w:rFonts w:ascii="Times New Roman" w:hAnsi="Times New Roman" w:cs="Times New Roman"/>
          <w:b/>
          <w:sz w:val="28"/>
          <w:szCs w:val="28"/>
        </w:rPr>
        <w:t>5</w:t>
      </w:r>
    </w:p>
    <w:p w:rsidR="0087641D" w:rsidRPr="006F3256" w:rsidRDefault="00E60D9D" w:rsidP="00CE2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 xml:space="preserve">Секция №1. </w:t>
      </w:r>
      <w:r w:rsidR="00A87C5C" w:rsidRPr="006F3256">
        <w:rPr>
          <w:rFonts w:ascii="Times New Roman" w:hAnsi="Times New Roman" w:cs="Times New Roman"/>
          <w:b/>
          <w:sz w:val="28"/>
          <w:szCs w:val="28"/>
        </w:rPr>
        <w:t xml:space="preserve">Современные аспекты хирургической анатомии и диагностики </w:t>
      </w:r>
      <w:r w:rsidR="00716FC4">
        <w:rPr>
          <w:rFonts w:ascii="Times New Roman" w:hAnsi="Times New Roman" w:cs="Times New Roman"/>
          <w:b/>
          <w:sz w:val="28"/>
          <w:szCs w:val="28"/>
        </w:rPr>
        <w:t>заболеваний</w:t>
      </w:r>
      <w:r w:rsidR="00A87C5C" w:rsidRPr="006F3256">
        <w:rPr>
          <w:rFonts w:ascii="Times New Roman" w:hAnsi="Times New Roman" w:cs="Times New Roman"/>
          <w:b/>
          <w:sz w:val="28"/>
          <w:szCs w:val="28"/>
        </w:rPr>
        <w:t xml:space="preserve"> щитовидной железы.</w:t>
      </w:r>
    </w:p>
    <w:p w:rsidR="00E60D9D" w:rsidRPr="006F3256" w:rsidRDefault="00E60D9D" w:rsidP="00CE29C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Романчишен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А.Ф.(СПб), </w:t>
      </w:r>
      <w:r w:rsidR="00754900"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Галкин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4900"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Р.А.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>(Самара),</w:t>
      </w:r>
      <w:r w:rsidR="00D87412"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D87412" w:rsidRPr="006F3256">
        <w:rPr>
          <w:rFonts w:ascii="Times New Roman" w:hAnsi="Times New Roman" w:cs="Times New Roman"/>
          <w:b/>
          <w:i/>
          <w:sz w:val="28"/>
          <w:szCs w:val="28"/>
        </w:rPr>
        <w:t>Петров В.Г. (Тюмень)</w:t>
      </w:r>
      <w:r w:rsidR="00A87C5C" w:rsidRPr="006F32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D5982" w:rsidRPr="006F3256" w:rsidRDefault="004D5982" w:rsidP="00CE29C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 xml:space="preserve">Хирургическая анатомия заднемедиальных отделов щитовидной железы.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>Малеев Ю.В., Голованов Д.Н. (Воронеж) – 10 мин.</w:t>
      </w:r>
    </w:p>
    <w:p w:rsidR="00A87C5C" w:rsidRPr="006F3256" w:rsidRDefault="00A87C5C" w:rsidP="00A87C5C">
      <w:pPr>
        <w:pStyle w:val="a3"/>
        <w:numPr>
          <w:ilvl w:val="0"/>
          <w:numId w:val="2"/>
        </w:numPr>
        <w:shd w:val="clear" w:color="auto" w:fill="FFFFFF"/>
        <w:tabs>
          <w:tab w:val="left" w:pos="9360"/>
        </w:tabs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 xml:space="preserve">Морфологическая диагностика у больных с предоперационными результатами тонкоигольной аспирационной пункционной биопсии.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Бутырский А.Г., Михайличенко В.Ю.,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Шупта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Ю.Б.,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Дубовенко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В.В., Астапенко В.П.,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Хожирахимов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М.Х.,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Сердюкова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А.С. (Симферополь) – 10 мин.  </w:t>
      </w:r>
    </w:p>
    <w:p w:rsidR="004D5982" w:rsidRPr="006F3256" w:rsidRDefault="004D5982" w:rsidP="004D598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hanging="284"/>
        <w:jc w:val="both"/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 xml:space="preserve">Особенности мобилизации щитовидной железы для профилактики </w:t>
      </w:r>
      <w:proofErr w:type="spellStart"/>
      <w:r w:rsidRPr="006F3256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6F3256">
        <w:rPr>
          <w:rFonts w:ascii="Times New Roman" w:hAnsi="Times New Roman" w:cs="Times New Roman"/>
          <w:sz w:val="28"/>
          <w:szCs w:val="28"/>
        </w:rPr>
        <w:t xml:space="preserve"> возвратного гортанного нерва.</w:t>
      </w:r>
      <w:r w:rsidRPr="006F3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Хитарьян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А.Г.,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Завгородняя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Р.Н.,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Велиев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К.С., Ковалев С.А., Орехов А.А.,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Алибеков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А.А.,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Алуханян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О.А. (Ростов-на-Дону) – 10 мин.  </w:t>
      </w:r>
    </w:p>
    <w:p w:rsidR="004D5982" w:rsidRPr="006F3256" w:rsidRDefault="004D5982" w:rsidP="00A87C5C">
      <w:pPr>
        <w:pStyle w:val="Bodytext20"/>
        <w:numPr>
          <w:ilvl w:val="0"/>
          <w:numId w:val="2"/>
        </w:numPr>
        <w:shd w:val="clear" w:color="auto" w:fill="auto"/>
        <w:spacing w:before="0" w:line="360" w:lineRule="auto"/>
        <w:ind w:left="0" w:hanging="284"/>
        <w:jc w:val="both"/>
        <w:rPr>
          <w:i/>
          <w:sz w:val="28"/>
          <w:szCs w:val="28"/>
        </w:rPr>
      </w:pPr>
      <w:r w:rsidRPr="006F3256">
        <w:rPr>
          <w:b w:val="0"/>
          <w:color w:val="000000"/>
          <w:sz w:val="28"/>
          <w:szCs w:val="28"/>
          <w:shd w:val="clear" w:color="auto" w:fill="FFFFFF"/>
        </w:rPr>
        <w:t>Возможности эндоскопического доступа в хирургическом лечении заболеваний щитовидной железы.</w:t>
      </w:r>
      <w:r w:rsidRPr="006F32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3256">
        <w:rPr>
          <w:i/>
          <w:color w:val="000000"/>
          <w:sz w:val="28"/>
          <w:szCs w:val="28"/>
          <w:shd w:val="clear" w:color="auto" w:fill="FFFFFF"/>
        </w:rPr>
        <w:t>Вертянкин</w:t>
      </w:r>
      <w:proofErr w:type="spellEnd"/>
      <w:r w:rsidRPr="006F3256">
        <w:rPr>
          <w:i/>
          <w:color w:val="000000"/>
          <w:sz w:val="28"/>
          <w:szCs w:val="28"/>
          <w:shd w:val="clear" w:color="auto" w:fill="FFFFFF"/>
        </w:rPr>
        <w:t xml:space="preserve"> С.В., Мещеряков В.Л., Греков В.В., </w:t>
      </w:r>
      <w:proofErr w:type="spellStart"/>
      <w:r w:rsidRPr="006F3256">
        <w:rPr>
          <w:i/>
          <w:color w:val="000000"/>
          <w:sz w:val="28"/>
          <w:szCs w:val="28"/>
          <w:shd w:val="clear" w:color="auto" w:fill="FFFFFF"/>
        </w:rPr>
        <w:t>Турлыкова</w:t>
      </w:r>
      <w:proofErr w:type="spellEnd"/>
      <w:r w:rsidRPr="006F3256">
        <w:rPr>
          <w:i/>
          <w:color w:val="000000"/>
          <w:sz w:val="28"/>
          <w:szCs w:val="28"/>
          <w:shd w:val="clear" w:color="auto" w:fill="FFFFFF"/>
        </w:rPr>
        <w:t xml:space="preserve"> И.Р., Аскеров М.Р. (Саратов)</w:t>
      </w:r>
      <w:r w:rsidRPr="006F3256">
        <w:rPr>
          <w:b w:val="0"/>
          <w:i/>
          <w:sz w:val="28"/>
          <w:szCs w:val="28"/>
        </w:rPr>
        <w:t xml:space="preserve"> </w:t>
      </w:r>
      <w:r w:rsidRPr="006F3256">
        <w:rPr>
          <w:i/>
          <w:sz w:val="28"/>
          <w:szCs w:val="28"/>
        </w:rPr>
        <w:t xml:space="preserve">– 10 мин.  </w:t>
      </w:r>
    </w:p>
    <w:p w:rsidR="00A87C5C" w:rsidRPr="006F3256" w:rsidRDefault="00A87C5C" w:rsidP="00A87C5C">
      <w:pPr>
        <w:pStyle w:val="a3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Постоянный мониторинг гортанных нервов в хирургии щитовидной железы: первый опыт в России. </w:t>
      </w:r>
      <w:proofErr w:type="spellStart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Макарьин</w:t>
      </w:r>
      <w:proofErr w:type="spellEnd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В.А. (</w:t>
      </w:r>
      <w:proofErr w:type="gramStart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СПб)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 –</w:t>
      </w:r>
      <w:proofErr w:type="gram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10 мин.</w:t>
      </w:r>
    </w:p>
    <w:p w:rsidR="00A87C5C" w:rsidRPr="006F3256" w:rsidRDefault="00A87C5C" w:rsidP="00A87C5C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b/>
          <w:i/>
          <w:sz w:val="28"/>
          <w:szCs w:val="28"/>
        </w:rPr>
      </w:pPr>
      <w:r w:rsidRPr="006F3256">
        <w:rPr>
          <w:sz w:val="28"/>
          <w:szCs w:val="28"/>
        </w:rPr>
        <w:t>Методы сохранения голоса, дыхания и функции мышц плечевого пояса при операциях на щитовидной железе.</w:t>
      </w:r>
      <w:r w:rsidRPr="006F3256">
        <w:rPr>
          <w:b/>
          <w:sz w:val="28"/>
          <w:szCs w:val="28"/>
        </w:rPr>
        <w:t xml:space="preserve"> </w:t>
      </w:r>
      <w:proofErr w:type="spellStart"/>
      <w:r w:rsidRPr="006F3256">
        <w:rPr>
          <w:b/>
          <w:i/>
          <w:sz w:val="28"/>
          <w:szCs w:val="28"/>
        </w:rPr>
        <w:t>Романчишен</w:t>
      </w:r>
      <w:proofErr w:type="spellEnd"/>
      <w:r w:rsidRPr="006F3256">
        <w:rPr>
          <w:b/>
          <w:i/>
          <w:sz w:val="28"/>
          <w:szCs w:val="28"/>
        </w:rPr>
        <w:t xml:space="preserve"> А.Ф., </w:t>
      </w:r>
      <w:proofErr w:type="spellStart"/>
      <w:r w:rsidRPr="006F3256">
        <w:rPr>
          <w:b/>
          <w:i/>
          <w:sz w:val="28"/>
          <w:szCs w:val="28"/>
        </w:rPr>
        <w:t>Вабалайте</w:t>
      </w:r>
      <w:proofErr w:type="spellEnd"/>
      <w:r w:rsidRPr="006F3256">
        <w:rPr>
          <w:b/>
          <w:i/>
          <w:sz w:val="28"/>
          <w:szCs w:val="28"/>
        </w:rPr>
        <w:t xml:space="preserve"> К.В, </w:t>
      </w:r>
      <w:proofErr w:type="spellStart"/>
      <w:r w:rsidRPr="006F3256">
        <w:rPr>
          <w:b/>
          <w:i/>
          <w:sz w:val="28"/>
          <w:szCs w:val="28"/>
        </w:rPr>
        <w:t>Романчишен</w:t>
      </w:r>
      <w:proofErr w:type="spellEnd"/>
      <w:r w:rsidRPr="006F3256">
        <w:rPr>
          <w:b/>
          <w:i/>
          <w:sz w:val="28"/>
          <w:szCs w:val="28"/>
        </w:rPr>
        <w:t xml:space="preserve"> Ф.А., Карпатский И.В., Ильичева Н.В. (СПб) – 10 мин.</w:t>
      </w:r>
    </w:p>
    <w:p w:rsidR="00A87C5C" w:rsidRPr="006F3256" w:rsidRDefault="00713DB0" w:rsidP="00A87C5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87C5C" w:rsidRPr="006F3256">
        <w:rPr>
          <w:rFonts w:ascii="Times New Roman" w:hAnsi="Times New Roman" w:cs="Times New Roman"/>
          <w:sz w:val="28"/>
          <w:szCs w:val="28"/>
        </w:rPr>
        <w:t>орфологически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7C5C" w:rsidRPr="006F3256">
        <w:rPr>
          <w:rFonts w:ascii="Times New Roman" w:hAnsi="Times New Roman" w:cs="Times New Roman"/>
          <w:sz w:val="28"/>
          <w:szCs w:val="28"/>
        </w:rPr>
        <w:t xml:space="preserve"> изменения в ткани коллоидного узла щитовидной железы после воздействия </w:t>
      </w:r>
      <w:proofErr w:type="spellStart"/>
      <w:r w:rsidR="00A87C5C" w:rsidRPr="006F3256">
        <w:rPr>
          <w:rFonts w:ascii="Times New Roman" w:hAnsi="Times New Roman" w:cs="Times New Roman"/>
          <w:sz w:val="28"/>
          <w:szCs w:val="28"/>
        </w:rPr>
        <w:t>высокоэнергетичного</w:t>
      </w:r>
      <w:proofErr w:type="spellEnd"/>
      <w:r w:rsidR="00A87C5C" w:rsidRPr="006F3256">
        <w:rPr>
          <w:rFonts w:ascii="Times New Roman" w:hAnsi="Times New Roman" w:cs="Times New Roman"/>
          <w:sz w:val="28"/>
          <w:szCs w:val="28"/>
        </w:rPr>
        <w:t xml:space="preserve"> лазера. </w:t>
      </w:r>
      <w:r w:rsidR="00A87C5C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Петров В.Г., Якимов С.А., </w:t>
      </w:r>
      <w:proofErr w:type="spellStart"/>
      <w:r w:rsidR="00A87C5C" w:rsidRPr="006F3256">
        <w:rPr>
          <w:rFonts w:ascii="Times New Roman" w:hAnsi="Times New Roman" w:cs="Times New Roman"/>
          <w:b/>
          <w:i/>
          <w:sz w:val="28"/>
          <w:szCs w:val="28"/>
        </w:rPr>
        <w:t>Хучашева</w:t>
      </w:r>
      <w:proofErr w:type="spellEnd"/>
      <w:r w:rsidR="00A87C5C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И.А., </w:t>
      </w:r>
      <w:proofErr w:type="spellStart"/>
      <w:proofErr w:type="gramStart"/>
      <w:r w:rsidR="00A87C5C" w:rsidRPr="006F3256">
        <w:rPr>
          <w:rFonts w:ascii="Times New Roman" w:hAnsi="Times New Roman" w:cs="Times New Roman"/>
          <w:b/>
          <w:i/>
          <w:sz w:val="28"/>
          <w:szCs w:val="28"/>
        </w:rPr>
        <w:t>Мелехин</w:t>
      </w:r>
      <w:proofErr w:type="spellEnd"/>
      <w:r w:rsidR="00A87C5C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 Е.Н.</w:t>
      </w:r>
      <w:proofErr w:type="gramEnd"/>
      <w:r w:rsidR="00A87C5C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(Тюмень) – 10 мин. </w:t>
      </w:r>
    </w:p>
    <w:p w:rsidR="00A87C5C" w:rsidRPr="006F3256" w:rsidRDefault="00A87C5C" w:rsidP="00A87C5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Эластография</w:t>
      </w:r>
      <w:proofErr w:type="spellEnd"/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диагностике узловых форм зоба.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Стяжкина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С.Н.,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Чернышова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Т.Е.,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Леднева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А.В.,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Порывева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Е.Л., Демина М.А., Матусевич А.Е. (Ижевск)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</w:p>
    <w:p w:rsidR="00A87C5C" w:rsidRPr="006F3256" w:rsidRDefault="00A87C5C" w:rsidP="00A87C5C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>Нарушения иммунного статуса при узловом зобе.</w:t>
      </w:r>
      <w:r w:rsidRPr="006F3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Субхангулов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З.М.,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Тимербулатов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М.В.,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Мехтиев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Н.М., Хафизов Р.М. (Уфа) – 10 мин.</w:t>
      </w:r>
    </w:p>
    <w:p w:rsidR="004D5982" w:rsidRPr="006F3256" w:rsidRDefault="004D5982" w:rsidP="00A87C5C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</w:p>
    <w:p w:rsidR="00A87C5C" w:rsidRPr="00F42B4A" w:rsidRDefault="00E03E28" w:rsidP="00F42B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 xml:space="preserve">10 мин – </w:t>
      </w:r>
      <w:r w:rsidR="00F42B4A" w:rsidRPr="00F42B4A">
        <w:rPr>
          <w:rFonts w:ascii="Times New Roman" w:hAnsi="Times New Roman" w:cs="Times New Roman"/>
          <w:b/>
          <w:sz w:val="28"/>
          <w:szCs w:val="28"/>
        </w:rPr>
        <w:t>обсуждение докладов</w:t>
      </w:r>
    </w:p>
    <w:p w:rsidR="004E6BB1" w:rsidRPr="006F3256" w:rsidRDefault="004E6BB1" w:rsidP="00A87C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C5C" w:rsidRPr="006F3256" w:rsidRDefault="00A87C5C" w:rsidP="00A87C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>28 сентября 2017г.  1</w:t>
      </w:r>
      <w:r w:rsidR="004E6BB1" w:rsidRPr="006F3256">
        <w:rPr>
          <w:rFonts w:ascii="Times New Roman" w:hAnsi="Times New Roman" w:cs="Times New Roman"/>
          <w:b/>
          <w:sz w:val="28"/>
          <w:szCs w:val="28"/>
        </w:rPr>
        <w:t>2</w:t>
      </w:r>
      <w:r w:rsidRPr="006F3256">
        <w:rPr>
          <w:rFonts w:ascii="Times New Roman" w:hAnsi="Times New Roman" w:cs="Times New Roman"/>
          <w:b/>
          <w:sz w:val="28"/>
          <w:szCs w:val="28"/>
        </w:rPr>
        <w:t>.</w:t>
      </w:r>
      <w:r w:rsidR="004E6BB1" w:rsidRPr="006F3256">
        <w:rPr>
          <w:rFonts w:ascii="Times New Roman" w:hAnsi="Times New Roman" w:cs="Times New Roman"/>
          <w:b/>
          <w:sz w:val="28"/>
          <w:szCs w:val="28"/>
        </w:rPr>
        <w:t>0</w:t>
      </w:r>
      <w:r w:rsidRPr="006F3256">
        <w:rPr>
          <w:rFonts w:ascii="Times New Roman" w:hAnsi="Times New Roman" w:cs="Times New Roman"/>
          <w:b/>
          <w:sz w:val="28"/>
          <w:szCs w:val="28"/>
        </w:rPr>
        <w:t>0-1</w:t>
      </w:r>
      <w:r w:rsidR="0040374F" w:rsidRPr="006F3256">
        <w:rPr>
          <w:rFonts w:ascii="Times New Roman" w:hAnsi="Times New Roman" w:cs="Times New Roman"/>
          <w:b/>
          <w:sz w:val="28"/>
          <w:szCs w:val="28"/>
        </w:rPr>
        <w:t>4</w:t>
      </w:r>
      <w:r w:rsidRPr="006F3256">
        <w:rPr>
          <w:rFonts w:ascii="Times New Roman" w:hAnsi="Times New Roman" w:cs="Times New Roman"/>
          <w:b/>
          <w:sz w:val="28"/>
          <w:szCs w:val="28"/>
        </w:rPr>
        <w:t>.00</w:t>
      </w:r>
    </w:p>
    <w:p w:rsidR="00A87C5C" w:rsidRPr="006F3256" w:rsidRDefault="00A87C5C" w:rsidP="00A87C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>Секция №</w:t>
      </w:r>
      <w:r w:rsidR="00CE36C7" w:rsidRPr="006F3256">
        <w:rPr>
          <w:rFonts w:ascii="Times New Roman" w:hAnsi="Times New Roman" w:cs="Times New Roman"/>
          <w:b/>
          <w:sz w:val="28"/>
          <w:szCs w:val="28"/>
        </w:rPr>
        <w:t>2</w:t>
      </w:r>
      <w:r w:rsidRPr="006F32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5899" w:rsidRPr="006F3256">
        <w:rPr>
          <w:rFonts w:ascii="Times New Roman" w:hAnsi="Times New Roman" w:cs="Times New Roman"/>
          <w:b/>
          <w:sz w:val="28"/>
          <w:szCs w:val="28"/>
        </w:rPr>
        <w:t xml:space="preserve">Актуальные вопросы диагностики и лечения </w:t>
      </w:r>
      <w:r w:rsidR="00716FC4">
        <w:rPr>
          <w:rFonts w:ascii="Times New Roman" w:hAnsi="Times New Roman" w:cs="Times New Roman"/>
          <w:b/>
          <w:sz w:val="28"/>
          <w:szCs w:val="28"/>
        </w:rPr>
        <w:t>заболеваний</w:t>
      </w:r>
      <w:r w:rsidRPr="006F3256">
        <w:rPr>
          <w:rFonts w:ascii="Times New Roman" w:hAnsi="Times New Roman" w:cs="Times New Roman"/>
          <w:b/>
          <w:sz w:val="28"/>
          <w:szCs w:val="28"/>
        </w:rPr>
        <w:t xml:space="preserve"> щитовидной железы.</w:t>
      </w:r>
    </w:p>
    <w:p w:rsidR="00A87C5C" w:rsidRPr="006F3256" w:rsidRDefault="00A87C5C" w:rsidP="00A87C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</w:t>
      </w:r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Александров Ю.К. (Ярославль),</w:t>
      </w:r>
      <w:r w:rsidR="009E5530" w:rsidRPr="006F325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 xml:space="preserve"> Б</w:t>
      </w:r>
      <w:r w:rsidR="009E5530" w:rsidRPr="006F325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елобородов</w:t>
      </w:r>
      <w:r w:rsidR="009E5530" w:rsidRPr="006F325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 xml:space="preserve"> В.А. (И</w:t>
      </w:r>
      <w:r w:rsidR="009E5530" w:rsidRPr="006F325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ркутск</w:t>
      </w:r>
      <w:r w:rsidR="009E5530" w:rsidRPr="006F325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>)</w:t>
      </w:r>
      <w:r w:rsidR="00C94D0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 xml:space="preserve">, </w:t>
      </w:r>
      <w:proofErr w:type="spellStart"/>
      <w:r w:rsidR="00C94D0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>П</w:t>
      </w:r>
      <w:r w:rsidR="00C94D0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иксин</w:t>
      </w:r>
      <w:proofErr w:type="spellEnd"/>
      <w:r w:rsidR="00C94D0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 xml:space="preserve"> И.Н. (С</w:t>
      </w:r>
      <w:r w:rsidR="00C94D0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аранск</w:t>
      </w:r>
      <w:r w:rsidR="00C94D0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>)</w:t>
      </w:r>
      <w:r w:rsidR="009E5530" w:rsidRPr="006F325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>.</w:t>
      </w:r>
    </w:p>
    <w:p w:rsidR="00E60D9D" w:rsidRPr="006F3256" w:rsidRDefault="00E60D9D" w:rsidP="0040374F">
      <w:pPr>
        <w:pStyle w:val="a3"/>
        <w:numPr>
          <w:ilvl w:val="0"/>
          <w:numId w:val="21"/>
        </w:numPr>
        <w:spacing w:after="0" w:line="360" w:lineRule="auto"/>
        <w:ind w:lef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 xml:space="preserve">Тактические подходы ведения пациентов пожилого и старческого возраста с тиреотоксикозом в амбулаторной практике хирурга и терапевта.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Кравцова Т.Ю.,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Заривчацкий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М.Ф., Блинов С.А., Денисов С.А., Теплых Н.С., Каменских Е.Д.,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Мугатаров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И.Н. (Пермь)</w:t>
      </w:r>
      <w:r w:rsidR="00A84B73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D15899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84B73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91436D" w:rsidRPr="006F3256" w:rsidRDefault="0091436D" w:rsidP="0091436D">
      <w:pPr>
        <w:pStyle w:val="a3"/>
        <w:numPr>
          <w:ilvl w:val="0"/>
          <w:numId w:val="21"/>
        </w:numPr>
        <w:spacing w:after="0" w:line="360" w:lineRule="auto"/>
        <w:ind w:lef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43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Геохимические факторы </w:t>
      </w:r>
      <w:proofErr w:type="spellStart"/>
      <w:r w:rsidRPr="0091436D">
        <w:rPr>
          <w:rFonts w:ascii="Times New Roman" w:hAnsi="Times New Roman" w:cs="Times New Roman"/>
          <w:color w:val="000000"/>
          <w:sz w:val="28"/>
          <w:szCs w:val="28"/>
        </w:rPr>
        <w:t>зобообразования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7"/>
          <w:szCs w:val="27"/>
        </w:rPr>
        <w:t xml:space="preserve">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Безруков О.Ф., Ильченко Ф.Н., Хабаров О.Р.,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Аблаев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Э.Э., Зима Д.В. (Симферополь) – 10 мин.</w:t>
      </w:r>
    </w:p>
    <w:p w:rsidR="00845F1C" w:rsidRPr="006F3256" w:rsidRDefault="00845F1C" w:rsidP="0040374F">
      <w:pPr>
        <w:pStyle w:val="a3"/>
        <w:numPr>
          <w:ilvl w:val="0"/>
          <w:numId w:val="21"/>
        </w:numPr>
        <w:tabs>
          <w:tab w:val="left" w:pos="9360"/>
        </w:tabs>
        <w:spacing w:after="0" w:line="360" w:lineRule="auto"/>
        <w:ind w:left="142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 xml:space="preserve">Ранние послеоперационные осложнения, требующие повторных вмешательств </w:t>
      </w:r>
      <w:r w:rsidR="00713DB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F3256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6F3256">
        <w:rPr>
          <w:rFonts w:ascii="Times New Roman" w:hAnsi="Times New Roman" w:cs="Times New Roman"/>
          <w:sz w:val="28"/>
          <w:szCs w:val="28"/>
        </w:rPr>
        <w:t xml:space="preserve"> больных</w:t>
      </w:r>
      <w:r w:rsidR="00A22BC1" w:rsidRPr="006F3256">
        <w:rPr>
          <w:rFonts w:ascii="Times New Roman" w:hAnsi="Times New Roman" w:cs="Times New Roman"/>
          <w:sz w:val="28"/>
          <w:szCs w:val="28"/>
        </w:rPr>
        <w:t>.</w:t>
      </w:r>
      <w:r w:rsidRPr="006F3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Романчишен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А.Ф.,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Ва</w:t>
      </w:r>
      <w:r w:rsidR="00A84B73" w:rsidRPr="006F3256">
        <w:rPr>
          <w:rFonts w:ascii="Times New Roman" w:hAnsi="Times New Roman" w:cs="Times New Roman"/>
          <w:b/>
          <w:i/>
          <w:sz w:val="28"/>
          <w:szCs w:val="28"/>
        </w:rPr>
        <w:t>балайте</w:t>
      </w:r>
      <w:proofErr w:type="spellEnd"/>
      <w:r w:rsidR="00A84B73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К.В., </w:t>
      </w:r>
      <w:proofErr w:type="spellStart"/>
      <w:r w:rsidR="00A84B73" w:rsidRPr="006F3256">
        <w:rPr>
          <w:rFonts w:ascii="Times New Roman" w:hAnsi="Times New Roman" w:cs="Times New Roman"/>
          <w:b/>
          <w:i/>
          <w:sz w:val="28"/>
          <w:szCs w:val="28"/>
        </w:rPr>
        <w:t>Тымкив</w:t>
      </w:r>
      <w:proofErr w:type="spellEnd"/>
      <w:r w:rsidR="00A84B73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Е.А. (СПб) – 1</w:t>
      </w:r>
      <w:r w:rsidR="00D15899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84B73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26B66" w:rsidRPr="006F3256" w:rsidRDefault="00E60D9D" w:rsidP="0040374F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142" w:hanging="357"/>
        <w:jc w:val="both"/>
        <w:rPr>
          <w:sz w:val="28"/>
          <w:szCs w:val="28"/>
        </w:rPr>
      </w:pPr>
      <w:r w:rsidRPr="006F3256">
        <w:rPr>
          <w:sz w:val="28"/>
          <w:szCs w:val="28"/>
        </w:rPr>
        <w:t xml:space="preserve">Тактические аспекты </w:t>
      </w:r>
      <w:proofErr w:type="spellStart"/>
      <w:r w:rsidRPr="006F3256">
        <w:rPr>
          <w:sz w:val="28"/>
          <w:szCs w:val="28"/>
        </w:rPr>
        <w:t>интра</w:t>
      </w:r>
      <w:proofErr w:type="spellEnd"/>
      <w:r w:rsidRPr="006F3256">
        <w:rPr>
          <w:sz w:val="28"/>
          <w:szCs w:val="28"/>
        </w:rPr>
        <w:t xml:space="preserve">- и </w:t>
      </w:r>
      <w:proofErr w:type="spellStart"/>
      <w:r w:rsidRPr="006F3256">
        <w:rPr>
          <w:sz w:val="28"/>
          <w:szCs w:val="28"/>
        </w:rPr>
        <w:t>периоперационного</w:t>
      </w:r>
      <w:proofErr w:type="spellEnd"/>
      <w:r w:rsidRPr="006F3256">
        <w:rPr>
          <w:sz w:val="28"/>
          <w:szCs w:val="28"/>
        </w:rPr>
        <w:t xml:space="preserve"> ведения пациентов с хирургической патологией щитовидной и околощитовидных желез</w:t>
      </w:r>
      <w:r w:rsidR="00A22BC1" w:rsidRPr="006F3256">
        <w:rPr>
          <w:sz w:val="28"/>
          <w:szCs w:val="28"/>
        </w:rPr>
        <w:t>.</w:t>
      </w:r>
      <w:r w:rsidRPr="006F3256">
        <w:rPr>
          <w:sz w:val="28"/>
          <w:szCs w:val="28"/>
        </w:rPr>
        <w:t xml:space="preserve"> </w:t>
      </w:r>
      <w:proofErr w:type="spellStart"/>
      <w:r w:rsidRPr="006F3256">
        <w:rPr>
          <w:b/>
          <w:i/>
          <w:sz w:val="28"/>
          <w:szCs w:val="28"/>
        </w:rPr>
        <w:t>Заривчацкий</w:t>
      </w:r>
      <w:proofErr w:type="spellEnd"/>
      <w:r w:rsidRPr="006F3256">
        <w:rPr>
          <w:b/>
          <w:i/>
          <w:sz w:val="28"/>
          <w:szCs w:val="28"/>
        </w:rPr>
        <w:t xml:space="preserve"> М.Ф., Блинов С.А., Кравцова Т.Ю., Денисов С.А., </w:t>
      </w:r>
      <w:proofErr w:type="spellStart"/>
      <w:r w:rsidRPr="006F3256">
        <w:rPr>
          <w:b/>
          <w:i/>
          <w:sz w:val="28"/>
          <w:szCs w:val="28"/>
        </w:rPr>
        <w:t>Мугатаров</w:t>
      </w:r>
      <w:proofErr w:type="spellEnd"/>
      <w:r w:rsidRPr="006F3256">
        <w:rPr>
          <w:b/>
          <w:i/>
          <w:sz w:val="28"/>
          <w:szCs w:val="28"/>
        </w:rPr>
        <w:t xml:space="preserve"> И.Н., Волков Ю.В., </w:t>
      </w:r>
      <w:proofErr w:type="spellStart"/>
      <w:r w:rsidRPr="006F3256">
        <w:rPr>
          <w:b/>
          <w:i/>
          <w:sz w:val="28"/>
          <w:szCs w:val="28"/>
        </w:rPr>
        <w:t>Колеватов</w:t>
      </w:r>
      <w:proofErr w:type="spellEnd"/>
      <w:r w:rsidRPr="006F3256">
        <w:rPr>
          <w:b/>
          <w:i/>
          <w:sz w:val="28"/>
          <w:szCs w:val="28"/>
        </w:rPr>
        <w:t xml:space="preserve"> А.П. (Пермь)</w:t>
      </w:r>
      <w:r w:rsidR="00A84B73" w:rsidRPr="006F3256">
        <w:rPr>
          <w:b/>
          <w:i/>
          <w:sz w:val="28"/>
          <w:szCs w:val="28"/>
        </w:rPr>
        <w:t xml:space="preserve"> – 1</w:t>
      </w:r>
      <w:r w:rsidR="00D15899" w:rsidRPr="006F3256">
        <w:rPr>
          <w:b/>
          <w:i/>
          <w:sz w:val="28"/>
          <w:szCs w:val="28"/>
        </w:rPr>
        <w:t>0</w:t>
      </w:r>
      <w:r w:rsidR="00A84B73" w:rsidRPr="006F3256">
        <w:rPr>
          <w:b/>
          <w:i/>
          <w:sz w:val="28"/>
          <w:szCs w:val="28"/>
        </w:rPr>
        <w:t xml:space="preserve"> мин.</w:t>
      </w:r>
      <w:r w:rsidR="00026B66" w:rsidRPr="006F3256">
        <w:rPr>
          <w:b/>
          <w:sz w:val="28"/>
          <w:szCs w:val="28"/>
        </w:rPr>
        <w:t xml:space="preserve"> </w:t>
      </w:r>
    </w:p>
    <w:p w:rsidR="00026B66" w:rsidRPr="006F3256" w:rsidRDefault="006E42F5" w:rsidP="0040374F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142" w:hanging="357"/>
        <w:jc w:val="both"/>
        <w:rPr>
          <w:rStyle w:val="3"/>
          <w:b/>
          <w:i w:val="0"/>
          <w:iCs w:val="0"/>
          <w:spacing w:val="0"/>
          <w:shd w:val="clear" w:color="auto" w:fill="auto"/>
        </w:rPr>
      </w:pPr>
      <w:r w:rsidRPr="006F3256">
        <w:rPr>
          <w:rStyle w:val="2"/>
          <w:b w:val="0"/>
          <w:bCs w:val="0"/>
          <w:sz w:val="28"/>
          <w:szCs w:val="28"/>
        </w:rPr>
        <w:t>П</w:t>
      </w:r>
      <w:r w:rsidR="00026B66" w:rsidRPr="006F3256">
        <w:rPr>
          <w:rStyle w:val="2"/>
          <w:b w:val="0"/>
          <w:bCs w:val="0"/>
          <w:sz w:val="28"/>
          <w:szCs w:val="28"/>
        </w:rPr>
        <w:t>отенцированн</w:t>
      </w:r>
      <w:r w:rsidRPr="006F3256">
        <w:rPr>
          <w:rStyle w:val="2"/>
          <w:b w:val="0"/>
          <w:bCs w:val="0"/>
          <w:sz w:val="28"/>
          <w:szCs w:val="28"/>
        </w:rPr>
        <w:t>ая</w:t>
      </w:r>
      <w:r w:rsidR="00026B66" w:rsidRPr="006F3256">
        <w:rPr>
          <w:rStyle w:val="2"/>
          <w:b w:val="0"/>
          <w:bCs w:val="0"/>
          <w:sz w:val="28"/>
          <w:szCs w:val="28"/>
        </w:rPr>
        <w:t xml:space="preserve"> химическ</w:t>
      </w:r>
      <w:r w:rsidRPr="006F3256">
        <w:rPr>
          <w:rStyle w:val="2"/>
          <w:b w:val="0"/>
          <w:bCs w:val="0"/>
          <w:sz w:val="28"/>
          <w:szCs w:val="28"/>
        </w:rPr>
        <w:t>ая</w:t>
      </w:r>
      <w:r w:rsidR="0054057F" w:rsidRPr="006F3256">
        <w:rPr>
          <w:rStyle w:val="2"/>
          <w:sz w:val="28"/>
          <w:szCs w:val="28"/>
        </w:rPr>
        <w:t xml:space="preserve"> </w:t>
      </w:r>
      <w:r w:rsidR="00026B66" w:rsidRPr="006F3256">
        <w:rPr>
          <w:rStyle w:val="2"/>
          <w:b w:val="0"/>
          <w:bCs w:val="0"/>
          <w:sz w:val="28"/>
          <w:szCs w:val="28"/>
        </w:rPr>
        <w:t>абляци</w:t>
      </w:r>
      <w:r w:rsidRPr="006F3256">
        <w:rPr>
          <w:rStyle w:val="2"/>
          <w:b w:val="0"/>
          <w:bCs w:val="0"/>
          <w:sz w:val="28"/>
          <w:szCs w:val="28"/>
        </w:rPr>
        <w:t>я</w:t>
      </w:r>
      <w:r w:rsidR="00026B66" w:rsidRPr="006F3256">
        <w:rPr>
          <w:rStyle w:val="2"/>
          <w:b w:val="0"/>
          <w:bCs w:val="0"/>
          <w:sz w:val="28"/>
          <w:szCs w:val="28"/>
        </w:rPr>
        <w:t xml:space="preserve"> доброкачественных образований щитовидной железы</w:t>
      </w:r>
      <w:r w:rsidR="00A22BC1" w:rsidRPr="006F3256">
        <w:rPr>
          <w:rStyle w:val="2"/>
          <w:b w:val="0"/>
          <w:bCs w:val="0"/>
          <w:sz w:val="28"/>
          <w:szCs w:val="28"/>
        </w:rPr>
        <w:t>.</w:t>
      </w:r>
      <w:r w:rsidR="00026B66" w:rsidRPr="006F3256">
        <w:rPr>
          <w:rStyle w:val="2"/>
          <w:b w:val="0"/>
          <w:bCs w:val="0"/>
          <w:sz w:val="28"/>
          <w:szCs w:val="28"/>
        </w:rPr>
        <w:t xml:space="preserve"> </w:t>
      </w:r>
      <w:r w:rsidR="00026B66" w:rsidRPr="006F3256">
        <w:rPr>
          <w:rStyle w:val="3"/>
          <w:b/>
          <w:spacing w:val="0"/>
        </w:rPr>
        <w:t xml:space="preserve">Магомедов М.М., </w:t>
      </w:r>
      <w:proofErr w:type="spellStart"/>
      <w:r w:rsidR="00026B66" w:rsidRPr="006F3256">
        <w:rPr>
          <w:rStyle w:val="3"/>
          <w:b/>
          <w:spacing w:val="0"/>
        </w:rPr>
        <w:t>Тучалова</w:t>
      </w:r>
      <w:proofErr w:type="spellEnd"/>
      <w:r w:rsidR="00026B66" w:rsidRPr="006F3256">
        <w:rPr>
          <w:rStyle w:val="3"/>
          <w:b/>
          <w:spacing w:val="0"/>
        </w:rPr>
        <w:t xml:space="preserve"> А.Т., </w:t>
      </w:r>
      <w:proofErr w:type="spellStart"/>
      <w:r w:rsidR="00026B66" w:rsidRPr="006F3256">
        <w:rPr>
          <w:rStyle w:val="3"/>
          <w:b/>
          <w:spacing w:val="0"/>
        </w:rPr>
        <w:t>Нурмагомедова</w:t>
      </w:r>
      <w:proofErr w:type="spellEnd"/>
      <w:r w:rsidR="00026B66" w:rsidRPr="006F3256">
        <w:rPr>
          <w:rStyle w:val="3"/>
          <w:b/>
          <w:spacing w:val="0"/>
        </w:rPr>
        <w:t xml:space="preserve"> П.М. (Дагестан)</w:t>
      </w:r>
      <w:r w:rsidR="00A84B73" w:rsidRPr="006F3256">
        <w:rPr>
          <w:b/>
          <w:i/>
          <w:sz w:val="28"/>
          <w:szCs w:val="28"/>
        </w:rPr>
        <w:t xml:space="preserve"> – 1</w:t>
      </w:r>
      <w:r w:rsidR="00D15899" w:rsidRPr="006F3256">
        <w:rPr>
          <w:b/>
          <w:i/>
          <w:sz w:val="28"/>
          <w:szCs w:val="28"/>
        </w:rPr>
        <w:t>0</w:t>
      </w:r>
      <w:r w:rsidR="00A84B73" w:rsidRPr="006F3256">
        <w:rPr>
          <w:b/>
          <w:i/>
          <w:sz w:val="28"/>
          <w:szCs w:val="28"/>
        </w:rPr>
        <w:t xml:space="preserve"> мин.</w:t>
      </w:r>
      <w:r w:rsidR="0054057F" w:rsidRPr="006F3256">
        <w:rPr>
          <w:rStyle w:val="3"/>
          <w:b/>
          <w:spacing w:val="0"/>
        </w:rPr>
        <w:t xml:space="preserve"> </w:t>
      </w:r>
    </w:p>
    <w:p w:rsidR="00054176" w:rsidRPr="006F3256" w:rsidRDefault="003A0DE1" w:rsidP="0040374F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142" w:hanging="357"/>
        <w:jc w:val="both"/>
        <w:rPr>
          <w:b/>
          <w:i/>
          <w:color w:val="000000"/>
          <w:sz w:val="28"/>
          <w:szCs w:val="28"/>
        </w:rPr>
      </w:pPr>
      <w:r w:rsidRPr="006F3256">
        <w:rPr>
          <w:color w:val="000000"/>
          <w:sz w:val="28"/>
          <w:szCs w:val="28"/>
        </w:rPr>
        <w:t xml:space="preserve">Тактика хирургического лечения больных с доброкачественными заболеваниями щитовидной железы. </w:t>
      </w:r>
      <w:r w:rsidRPr="006F3256">
        <w:rPr>
          <w:b/>
          <w:i/>
          <w:color w:val="000000"/>
          <w:sz w:val="28"/>
          <w:szCs w:val="28"/>
        </w:rPr>
        <w:t xml:space="preserve">Макаров И.В., Галкин Р.А., Лукашова А.В., Сидоров А.Ю., Шибанов В.Я., </w:t>
      </w:r>
      <w:proofErr w:type="spellStart"/>
      <w:r w:rsidRPr="006F3256">
        <w:rPr>
          <w:b/>
          <w:i/>
          <w:color w:val="000000"/>
          <w:sz w:val="28"/>
          <w:szCs w:val="28"/>
        </w:rPr>
        <w:t>Ахматалиев</w:t>
      </w:r>
      <w:proofErr w:type="spellEnd"/>
      <w:r w:rsidRPr="006F3256">
        <w:rPr>
          <w:b/>
          <w:i/>
          <w:color w:val="000000"/>
          <w:sz w:val="28"/>
          <w:szCs w:val="28"/>
        </w:rPr>
        <w:t xml:space="preserve"> Т.Х., Романов Р.М. (Самара)</w:t>
      </w:r>
      <w:r w:rsidRPr="006F3256">
        <w:rPr>
          <w:b/>
          <w:i/>
          <w:sz w:val="28"/>
          <w:szCs w:val="28"/>
        </w:rPr>
        <w:t xml:space="preserve"> – 1</w:t>
      </w:r>
      <w:r w:rsidR="00D15899" w:rsidRPr="006F3256">
        <w:rPr>
          <w:b/>
          <w:i/>
          <w:sz w:val="28"/>
          <w:szCs w:val="28"/>
        </w:rPr>
        <w:t>0</w:t>
      </w:r>
      <w:r w:rsidRPr="006F3256">
        <w:rPr>
          <w:b/>
          <w:i/>
          <w:sz w:val="28"/>
          <w:szCs w:val="28"/>
        </w:rPr>
        <w:t xml:space="preserve"> мин. </w:t>
      </w:r>
    </w:p>
    <w:p w:rsidR="00E03E28" w:rsidRPr="006F3256" w:rsidRDefault="006E42F5" w:rsidP="0040374F">
      <w:pPr>
        <w:pStyle w:val="a3"/>
        <w:numPr>
          <w:ilvl w:val="0"/>
          <w:numId w:val="21"/>
        </w:numPr>
        <w:spacing w:after="0" w:line="360" w:lineRule="auto"/>
        <w:ind w:left="142" w:hanging="3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3E28"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утоиммунн</w:t>
      </w:r>
      <w:r w:rsidR="0071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03E28"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3E28"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тиреоидит</w:t>
      </w:r>
      <w:proofErr w:type="spellEnd"/>
      <w:r w:rsidR="00E03E28"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причин</w:t>
      </w:r>
      <w:r w:rsidR="0071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3E28"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послеоперационного гипотиреоза. </w:t>
      </w:r>
      <w:r w:rsidR="00E03E28"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Аристархов В.Г., Данилов Н.В., Аристархов Р.В., Пузин Д.А., </w:t>
      </w:r>
      <w:proofErr w:type="spellStart"/>
      <w:r w:rsidR="00E03E28"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Артюхин</w:t>
      </w:r>
      <w:proofErr w:type="spellEnd"/>
      <w:r w:rsidR="00E03E28"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С.О. (Рязань)</w:t>
      </w:r>
      <w:r w:rsidR="00E03E28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</w:t>
      </w:r>
    </w:p>
    <w:p w:rsidR="00054176" w:rsidRPr="006F3256" w:rsidRDefault="00054176" w:rsidP="0040374F">
      <w:pPr>
        <w:pStyle w:val="a3"/>
        <w:numPr>
          <w:ilvl w:val="0"/>
          <w:numId w:val="21"/>
        </w:numPr>
        <w:spacing w:after="0" w:line="360" w:lineRule="auto"/>
        <w:ind w:lef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диффузно</w:t>
      </w:r>
      <w:r w:rsidR="0071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токсического зоба и рака щитовидной железы. </w:t>
      </w:r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Бондаренко В.О., Демидова Т.Ю., Бондаренко Е.В.,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Миносян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А.М. (Москва)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D15899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</w:t>
      </w:r>
    </w:p>
    <w:p w:rsidR="00E47D26" w:rsidRPr="00E47D26" w:rsidRDefault="00E47D26" w:rsidP="0040374F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142" w:hanging="357"/>
        <w:jc w:val="both"/>
        <w:rPr>
          <w:sz w:val="28"/>
          <w:szCs w:val="28"/>
        </w:rPr>
      </w:pPr>
      <w:r w:rsidRPr="00E47D26">
        <w:rPr>
          <w:color w:val="000000"/>
          <w:sz w:val="28"/>
          <w:szCs w:val="28"/>
          <w:shd w:val="clear" w:color="auto" w:fill="FFFFFF"/>
        </w:rPr>
        <w:t xml:space="preserve">Отдаленные результаты лечения местно-распространенного и метастатического рака щитовидной железы. </w:t>
      </w:r>
      <w:r w:rsidRPr="00E47D26">
        <w:rPr>
          <w:b/>
          <w:i/>
          <w:color w:val="000000"/>
          <w:sz w:val="28"/>
          <w:szCs w:val="28"/>
          <w:shd w:val="clear" w:color="auto" w:fill="FFFFFF"/>
        </w:rPr>
        <w:t>Голубцов А.К. (Москва)</w:t>
      </w:r>
      <w:r w:rsidR="003A0DE1" w:rsidRPr="00E47D26">
        <w:rPr>
          <w:b/>
          <w:i/>
          <w:sz w:val="28"/>
          <w:szCs w:val="28"/>
        </w:rPr>
        <w:t xml:space="preserve"> </w:t>
      </w:r>
      <w:r w:rsidRPr="006F3256">
        <w:rPr>
          <w:b/>
          <w:i/>
          <w:sz w:val="28"/>
          <w:szCs w:val="28"/>
        </w:rPr>
        <w:t>– 10 мин.</w:t>
      </w:r>
    </w:p>
    <w:p w:rsidR="00E03E28" w:rsidRPr="006F3256" w:rsidRDefault="00E03E28" w:rsidP="0040374F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142" w:hanging="357"/>
        <w:jc w:val="both"/>
        <w:rPr>
          <w:sz w:val="28"/>
          <w:szCs w:val="28"/>
        </w:rPr>
      </w:pPr>
      <w:r w:rsidRPr="006F3256">
        <w:rPr>
          <w:color w:val="000000"/>
          <w:sz w:val="28"/>
          <w:szCs w:val="28"/>
        </w:rPr>
        <w:t xml:space="preserve">Концепция диагностики и лечения хирургических заболеваний щитовидной железы. </w:t>
      </w:r>
      <w:r w:rsidRPr="006F3256">
        <w:rPr>
          <w:b/>
          <w:i/>
          <w:color w:val="000000"/>
          <w:sz w:val="28"/>
          <w:szCs w:val="28"/>
        </w:rPr>
        <w:t>Майстренко Н.А., Ромащенко П.Н., Криволапов Д.С., Пришвин А.П. (СПб)</w:t>
      </w:r>
      <w:r w:rsidRPr="006F3256">
        <w:rPr>
          <w:b/>
          <w:i/>
          <w:sz w:val="28"/>
          <w:szCs w:val="28"/>
        </w:rPr>
        <w:t xml:space="preserve"> – 10 мин.</w:t>
      </w:r>
    </w:p>
    <w:p w:rsidR="00CD4A9F" w:rsidRDefault="00CD4A9F" w:rsidP="00E47D26">
      <w:pPr>
        <w:pStyle w:val="a3"/>
        <w:shd w:val="clear" w:color="auto" w:fill="FFFFFF"/>
        <w:tabs>
          <w:tab w:val="left" w:pos="9360"/>
        </w:tabs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 xml:space="preserve">10 мин – </w:t>
      </w:r>
      <w:r w:rsidRPr="00F42B4A">
        <w:rPr>
          <w:rFonts w:ascii="Times New Roman" w:hAnsi="Times New Roman" w:cs="Times New Roman"/>
          <w:b/>
          <w:sz w:val="28"/>
          <w:szCs w:val="28"/>
        </w:rPr>
        <w:t>обсуждение докладов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84B73" w:rsidRPr="006F3256" w:rsidRDefault="00CE36C7" w:rsidP="00E47D26">
      <w:pPr>
        <w:pStyle w:val="a3"/>
        <w:shd w:val="clear" w:color="auto" w:fill="FFFFFF"/>
        <w:tabs>
          <w:tab w:val="left" w:pos="9360"/>
        </w:tabs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>Обед 14.00-15.00</w:t>
      </w:r>
    </w:p>
    <w:p w:rsidR="00845F1C" w:rsidRPr="006F3256" w:rsidRDefault="00845F1C" w:rsidP="00CE29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lastRenderedPageBreak/>
        <w:t>28 сентября 2017г.  1</w:t>
      </w:r>
      <w:r w:rsidR="0040374F" w:rsidRPr="006F3256">
        <w:rPr>
          <w:rFonts w:ascii="Times New Roman" w:hAnsi="Times New Roman" w:cs="Times New Roman"/>
          <w:b/>
          <w:sz w:val="28"/>
          <w:szCs w:val="28"/>
        </w:rPr>
        <w:t>5</w:t>
      </w:r>
      <w:r w:rsidRPr="006F3256">
        <w:rPr>
          <w:rFonts w:ascii="Times New Roman" w:hAnsi="Times New Roman" w:cs="Times New Roman"/>
          <w:b/>
          <w:sz w:val="28"/>
          <w:szCs w:val="28"/>
        </w:rPr>
        <w:t>.</w:t>
      </w:r>
      <w:r w:rsidR="0040374F" w:rsidRPr="006F3256">
        <w:rPr>
          <w:rFonts w:ascii="Times New Roman" w:hAnsi="Times New Roman" w:cs="Times New Roman"/>
          <w:b/>
          <w:sz w:val="28"/>
          <w:szCs w:val="28"/>
        </w:rPr>
        <w:t>0</w:t>
      </w:r>
      <w:r w:rsidRPr="006F3256">
        <w:rPr>
          <w:rFonts w:ascii="Times New Roman" w:hAnsi="Times New Roman" w:cs="Times New Roman"/>
          <w:b/>
          <w:sz w:val="28"/>
          <w:szCs w:val="28"/>
        </w:rPr>
        <w:t>0-</w:t>
      </w:r>
      <w:r w:rsidR="00F525D2" w:rsidRPr="006F3256">
        <w:rPr>
          <w:rFonts w:ascii="Times New Roman" w:hAnsi="Times New Roman" w:cs="Times New Roman"/>
          <w:b/>
          <w:sz w:val="28"/>
          <w:szCs w:val="28"/>
        </w:rPr>
        <w:t>16</w:t>
      </w:r>
      <w:r w:rsidRPr="006F3256">
        <w:rPr>
          <w:rFonts w:ascii="Times New Roman" w:hAnsi="Times New Roman" w:cs="Times New Roman"/>
          <w:b/>
          <w:sz w:val="28"/>
          <w:szCs w:val="28"/>
        </w:rPr>
        <w:t>.</w:t>
      </w:r>
      <w:r w:rsidR="0040374F" w:rsidRPr="006F3256">
        <w:rPr>
          <w:rFonts w:ascii="Times New Roman" w:hAnsi="Times New Roman" w:cs="Times New Roman"/>
          <w:b/>
          <w:sz w:val="28"/>
          <w:szCs w:val="28"/>
        </w:rPr>
        <w:t>5</w:t>
      </w:r>
      <w:r w:rsidRPr="006F3256">
        <w:rPr>
          <w:rFonts w:ascii="Times New Roman" w:hAnsi="Times New Roman" w:cs="Times New Roman"/>
          <w:b/>
          <w:sz w:val="28"/>
          <w:szCs w:val="28"/>
        </w:rPr>
        <w:t>0</w:t>
      </w:r>
    </w:p>
    <w:p w:rsidR="00716FC4" w:rsidRDefault="00845F1C" w:rsidP="00CE29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>Секция №</w:t>
      </w:r>
      <w:r w:rsidR="00CE36C7" w:rsidRPr="006F3256">
        <w:rPr>
          <w:rFonts w:ascii="Times New Roman" w:hAnsi="Times New Roman" w:cs="Times New Roman"/>
          <w:b/>
          <w:sz w:val="28"/>
          <w:szCs w:val="28"/>
        </w:rPr>
        <w:t>3</w:t>
      </w:r>
      <w:r w:rsidRPr="006F32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0AE0" w:rsidRPr="006F3256">
        <w:rPr>
          <w:rFonts w:ascii="Times New Roman" w:hAnsi="Times New Roman" w:cs="Times New Roman"/>
          <w:b/>
          <w:sz w:val="28"/>
          <w:szCs w:val="28"/>
        </w:rPr>
        <w:t>Лечебно-диагностическая тактика при узлов</w:t>
      </w:r>
      <w:r w:rsidR="00716FC4">
        <w:rPr>
          <w:rFonts w:ascii="Times New Roman" w:hAnsi="Times New Roman" w:cs="Times New Roman"/>
          <w:b/>
          <w:sz w:val="28"/>
          <w:szCs w:val="28"/>
        </w:rPr>
        <w:t>ых образованиях щитовидной железы.</w:t>
      </w:r>
    </w:p>
    <w:p w:rsidR="00845F1C" w:rsidRPr="006F3256" w:rsidRDefault="00845F1C" w:rsidP="00CE29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</w:t>
      </w:r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Аристархов В.Г. (Рязань),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Заривчацкий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М.Ф.(Пермь)</w:t>
      </w:r>
      <w:r w:rsidR="00F525D2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F525D2" w:rsidRPr="006F3256">
        <w:rPr>
          <w:rFonts w:ascii="Times New Roman" w:hAnsi="Times New Roman" w:cs="Times New Roman"/>
          <w:b/>
          <w:i/>
          <w:sz w:val="28"/>
          <w:szCs w:val="28"/>
        </w:rPr>
        <w:t>Стяжкина</w:t>
      </w:r>
      <w:proofErr w:type="spellEnd"/>
      <w:r w:rsidR="00F525D2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С.Н. (Ижевск)</w:t>
      </w:r>
      <w:r w:rsidR="009E5530" w:rsidRPr="006F32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374F" w:rsidRPr="006F3256" w:rsidRDefault="0040374F" w:rsidP="0040374F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 xml:space="preserve">Выжидательная тактика при </w:t>
      </w:r>
      <w:proofErr w:type="spellStart"/>
      <w:r w:rsidRPr="006F3256">
        <w:rPr>
          <w:rFonts w:ascii="Times New Roman" w:hAnsi="Times New Roman" w:cs="Times New Roman"/>
          <w:sz w:val="28"/>
          <w:szCs w:val="28"/>
        </w:rPr>
        <w:t>многоузловом</w:t>
      </w:r>
      <w:proofErr w:type="spellEnd"/>
      <w:r w:rsidRPr="006F3256">
        <w:rPr>
          <w:rFonts w:ascii="Times New Roman" w:hAnsi="Times New Roman" w:cs="Times New Roman"/>
          <w:sz w:val="28"/>
          <w:szCs w:val="28"/>
        </w:rPr>
        <w:t xml:space="preserve"> зобе: ожидаемые варианты развития.</w:t>
      </w:r>
      <w:r w:rsidRPr="006F3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Каталов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А.Н., Александров Ю.К., Беляков И.Е. (Ярославль) – 10 мин.   </w:t>
      </w:r>
    </w:p>
    <w:p w:rsidR="0040374F" w:rsidRPr="006F3256" w:rsidRDefault="0040374F" w:rsidP="0040374F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</w:t>
      </w:r>
      <w:proofErr w:type="spellStart"/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коморбидной</w:t>
      </w:r>
      <w:proofErr w:type="spellEnd"/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патологии при диффузно-узловом зобе и ее динамика в послеоперационном периоде.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Стяжкина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С.Н.,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Чернышова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Т.Е.,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Леднева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А.В.,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Порывева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Е.Л., Демина М.А., Матусевич А.Е. (Ижевск)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</w:p>
    <w:p w:rsidR="0040374F" w:rsidRPr="006F3256" w:rsidRDefault="0040374F" w:rsidP="0040374F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лечебно-диагностической тактики при компрессионном синдроме у больных доброкачественными заболеваниями щитовидной железы.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Пиксин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И.Н., Вилков А.В., Давыдкин В.И., Голубев А.Г., Пряников И.Р.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>(Саранск)</w:t>
      </w:r>
      <w:r w:rsidRPr="006F32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– 10 мин.  </w:t>
      </w:r>
    </w:p>
    <w:p w:rsidR="009E5530" w:rsidRPr="006F3256" w:rsidRDefault="006E42F5" w:rsidP="009E5530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32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530" w:rsidRPr="006F3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</w:t>
      </w:r>
      <w:r w:rsidRPr="006F32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E5530" w:rsidRPr="006F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рецидивного роста коллоидных узлов после </w:t>
      </w:r>
      <w:proofErr w:type="spellStart"/>
      <w:r w:rsidR="009E5530" w:rsidRPr="006F325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чрескожной</w:t>
      </w:r>
      <w:proofErr w:type="spellEnd"/>
      <w:r w:rsidR="009E5530" w:rsidRPr="006F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530" w:rsidRPr="006F3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склерозирующей</w:t>
      </w:r>
      <w:proofErr w:type="spellEnd"/>
      <w:r w:rsidR="009E5530" w:rsidRPr="006F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этанолом. </w:t>
      </w:r>
      <w:r w:rsidR="009E5530" w:rsidRPr="006F3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Барсуков А.Н., Родин А.В., </w:t>
      </w:r>
      <w:proofErr w:type="spellStart"/>
      <w:r w:rsidR="009E5530" w:rsidRPr="006F3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Коноплёв</w:t>
      </w:r>
      <w:proofErr w:type="spellEnd"/>
      <w:r w:rsidR="009E5530" w:rsidRPr="006F3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О.А., </w:t>
      </w:r>
      <w:proofErr w:type="spellStart"/>
      <w:r w:rsidR="009E5530" w:rsidRPr="006F3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Яссин</w:t>
      </w:r>
      <w:proofErr w:type="spellEnd"/>
      <w:r w:rsidR="009E5530" w:rsidRPr="006F3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9E5530" w:rsidRPr="006F3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Басем</w:t>
      </w:r>
      <w:proofErr w:type="spellEnd"/>
      <w:r w:rsidR="009E5530" w:rsidRPr="006F3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(Смоленск)</w:t>
      </w:r>
      <w:r w:rsidR="009E5530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</w:p>
    <w:p w:rsidR="0040374F" w:rsidRPr="006F3256" w:rsidRDefault="0040374F" w:rsidP="0040374F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+mn-ea" w:hAnsi="Times New Roman" w:cs="Times New Roman"/>
          <w:b/>
          <w:i/>
          <w:kern w:val="24"/>
          <w:sz w:val="28"/>
          <w:szCs w:val="28"/>
        </w:rPr>
      </w:pPr>
      <w:r w:rsidRPr="006F325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Критика диагностических систем </w:t>
      </w:r>
      <w:r w:rsidRPr="006F3256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TIRADS</w:t>
      </w:r>
      <w:r w:rsidRPr="006F325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</w:t>
      </w:r>
      <w:r w:rsidRPr="006F3256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TBSRTC</w:t>
      </w:r>
      <w:r w:rsidRPr="006F325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6F325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6F325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Яновская Е.А., Яновская М.Е., Александров Ю.К. (Ярославль)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</w:p>
    <w:p w:rsidR="00713DB0" w:rsidRPr="006F3256" w:rsidRDefault="00713DB0" w:rsidP="00713DB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0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Применение метода </w:t>
      </w:r>
      <w:proofErr w:type="spellStart"/>
      <w:r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иммуноц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</w:t>
      </w:r>
      <w:r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химического</w:t>
      </w:r>
      <w:proofErr w:type="spellEnd"/>
      <w:r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анализа для дооперационной диагностики высокодифференцированного рака щитовидной железы. </w:t>
      </w:r>
      <w:r w:rsidRPr="006F3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Берёзкина И.С., </w:t>
      </w:r>
      <w:proofErr w:type="spellStart"/>
      <w:r w:rsidRPr="006F3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Саприна</w:t>
      </w:r>
      <w:proofErr w:type="spellEnd"/>
      <w:r w:rsidRPr="006F3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Т.В., Зима А.П., Базилевич Л.Р., </w:t>
      </w:r>
      <w:proofErr w:type="spellStart"/>
      <w:r w:rsidRPr="006F3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Мухамедов</w:t>
      </w:r>
      <w:proofErr w:type="spellEnd"/>
      <w:r w:rsidRPr="006F3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М.Р., Попов О.С., </w:t>
      </w:r>
      <w:proofErr w:type="spellStart"/>
      <w:r w:rsidRPr="006F3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Латыпова</w:t>
      </w:r>
      <w:proofErr w:type="spellEnd"/>
      <w:r w:rsidRPr="006F3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В.Н., </w:t>
      </w:r>
      <w:proofErr w:type="spellStart"/>
      <w:r w:rsidRPr="006F3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Касоян</w:t>
      </w:r>
      <w:proofErr w:type="spellEnd"/>
      <w:r w:rsidRPr="006F3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К.Т. (Томск)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</w:t>
      </w:r>
    </w:p>
    <w:p w:rsidR="00F859A5" w:rsidRPr="006F3256" w:rsidRDefault="00CE36C7" w:rsidP="00CE29CA">
      <w:pPr>
        <w:pStyle w:val="a3"/>
        <w:numPr>
          <w:ilvl w:val="0"/>
          <w:numId w:val="17"/>
        </w:numPr>
        <w:shd w:val="clear" w:color="auto" w:fill="FFFFFF"/>
        <w:tabs>
          <w:tab w:val="left" w:pos="9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eastAsia="+mn-ea" w:hAnsi="Times New Roman" w:cs="Times New Roman"/>
          <w:kern w:val="24"/>
          <w:sz w:val="28"/>
          <w:szCs w:val="28"/>
        </w:rPr>
        <w:t>С</w:t>
      </w:r>
      <w:r w:rsidR="0002431B" w:rsidRPr="006F3256">
        <w:rPr>
          <w:rFonts w:ascii="Times New Roman" w:eastAsia="+mn-ea" w:hAnsi="Times New Roman" w:cs="Times New Roman"/>
          <w:kern w:val="24"/>
          <w:sz w:val="28"/>
          <w:szCs w:val="28"/>
        </w:rPr>
        <w:t>овременные тренды в лечении больных РЩЖ</w:t>
      </w:r>
      <w:r w:rsidR="00A22BC1" w:rsidRPr="006F3256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  <w:r w:rsidR="0002431B" w:rsidRPr="006F3256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</w:t>
      </w:r>
      <w:proofErr w:type="spellStart"/>
      <w:r w:rsidR="0002431B" w:rsidRPr="006F3256">
        <w:rPr>
          <w:rFonts w:ascii="Times New Roman" w:hAnsi="Times New Roman" w:cs="Times New Roman"/>
          <w:b/>
          <w:i/>
          <w:sz w:val="28"/>
          <w:szCs w:val="28"/>
        </w:rPr>
        <w:t>Романчишен</w:t>
      </w:r>
      <w:proofErr w:type="spellEnd"/>
      <w:r w:rsidR="00980AFC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А.Ф.</w:t>
      </w:r>
      <w:r w:rsidR="0002431B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2431B" w:rsidRPr="006F3256">
        <w:rPr>
          <w:rFonts w:ascii="Times New Roman" w:hAnsi="Times New Roman" w:cs="Times New Roman"/>
          <w:b/>
          <w:i/>
          <w:sz w:val="28"/>
          <w:szCs w:val="28"/>
        </w:rPr>
        <w:t>Вабалайте</w:t>
      </w:r>
      <w:proofErr w:type="spellEnd"/>
      <w:r w:rsidR="00980AFC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К.В.</w:t>
      </w:r>
      <w:r w:rsidR="0002431B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2431B" w:rsidRPr="006F3256">
        <w:rPr>
          <w:rFonts w:ascii="Times New Roman" w:hAnsi="Times New Roman" w:cs="Times New Roman"/>
          <w:b/>
          <w:i/>
          <w:sz w:val="28"/>
          <w:szCs w:val="28"/>
        </w:rPr>
        <w:t>Романчишен</w:t>
      </w:r>
      <w:proofErr w:type="spellEnd"/>
      <w:r w:rsidR="0002431B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0AFC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Ф.А. </w:t>
      </w:r>
      <w:r w:rsidR="0002431B" w:rsidRPr="006F3256">
        <w:rPr>
          <w:rFonts w:ascii="Times New Roman" w:hAnsi="Times New Roman" w:cs="Times New Roman"/>
          <w:b/>
          <w:i/>
          <w:sz w:val="28"/>
          <w:szCs w:val="28"/>
        </w:rPr>
        <w:t>(СПб)</w:t>
      </w:r>
      <w:r w:rsidR="004B6339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A15A49" w:rsidRPr="006F325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0374F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B6339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</w:p>
    <w:p w:rsidR="00A34534" w:rsidRPr="006F3256" w:rsidRDefault="00A34534" w:rsidP="00CE29CA">
      <w:pPr>
        <w:pStyle w:val="Bodytext20"/>
        <w:numPr>
          <w:ilvl w:val="0"/>
          <w:numId w:val="17"/>
        </w:numPr>
        <w:shd w:val="clear" w:color="auto" w:fill="auto"/>
        <w:spacing w:before="0" w:line="360" w:lineRule="auto"/>
        <w:ind w:left="0"/>
        <w:jc w:val="both"/>
        <w:rPr>
          <w:i/>
          <w:sz w:val="28"/>
          <w:szCs w:val="28"/>
        </w:rPr>
      </w:pPr>
      <w:r w:rsidRPr="006F3256">
        <w:rPr>
          <w:b w:val="0"/>
          <w:sz w:val="28"/>
          <w:szCs w:val="28"/>
        </w:rPr>
        <w:t>Показатели выживаемости больн</w:t>
      </w:r>
      <w:r w:rsidR="00A76009" w:rsidRPr="006F3256">
        <w:rPr>
          <w:b w:val="0"/>
          <w:sz w:val="28"/>
          <w:szCs w:val="28"/>
        </w:rPr>
        <w:t>ых, перенесших паллиативные вмеш</w:t>
      </w:r>
      <w:r w:rsidRPr="006F3256">
        <w:rPr>
          <w:b w:val="0"/>
          <w:sz w:val="28"/>
          <w:szCs w:val="28"/>
        </w:rPr>
        <w:t>ательства при «запущенном» раке щитовидной железы</w:t>
      </w:r>
      <w:r w:rsidR="00A22BC1" w:rsidRPr="006F3256">
        <w:rPr>
          <w:b w:val="0"/>
          <w:sz w:val="28"/>
          <w:szCs w:val="28"/>
        </w:rPr>
        <w:t>.</w:t>
      </w:r>
      <w:r w:rsidRPr="006F3256">
        <w:rPr>
          <w:b w:val="0"/>
          <w:sz w:val="28"/>
          <w:szCs w:val="28"/>
        </w:rPr>
        <w:t xml:space="preserve"> </w:t>
      </w:r>
      <w:r w:rsidRPr="006F3256">
        <w:rPr>
          <w:i/>
          <w:sz w:val="28"/>
          <w:szCs w:val="28"/>
        </w:rPr>
        <w:t xml:space="preserve">Багатурия Г.О., </w:t>
      </w:r>
      <w:proofErr w:type="spellStart"/>
      <w:r w:rsidRPr="006F3256">
        <w:rPr>
          <w:i/>
          <w:sz w:val="28"/>
          <w:szCs w:val="28"/>
        </w:rPr>
        <w:t>Романчишен</w:t>
      </w:r>
      <w:proofErr w:type="spellEnd"/>
      <w:r w:rsidRPr="006F3256">
        <w:rPr>
          <w:i/>
          <w:sz w:val="28"/>
          <w:szCs w:val="28"/>
        </w:rPr>
        <w:t xml:space="preserve"> А.Ф. (СПб)</w:t>
      </w:r>
      <w:r w:rsidR="004B6339" w:rsidRPr="006F3256">
        <w:rPr>
          <w:b w:val="0"/>
          <w:i/>
          <w:sz w:val="28"/>
          <w:szCs w:val="28"/>
        </w:rPr>
        <w:t xml:space="preserve"> </w:t>
      </w:r>
      <w:r w:rsidR="004B6339" w:rsidRPr="006F3256">
        <w:rPr>
          <w:i/>
          <w:sz w:val="28"/>
          <w:szCs w:val="28"/>
        </w:rPr>
        <w:t>– 1</w:t>
      </w:r>
      <w:r w:rsidR="0040374F" w:rsidRPr="006F3256">
        <w:rPr>
          <w:i/>
          <w:sz w:val="28"/>
          <w:szCs w:val="28"/>
        </w:rPr>
        <w:t>0</w:t>
      </w:r>
      <w:r w:rsidR="004B6339" w:rsidRPr="006F3256">
        <w:rPr>
          <w:i/>
          <w:sz w:val="28"/>
          <w:szCs w:val="28"/>
        </w:rPr>
        <w:t xml:space="preserve"> мин.  </w:t>
      </w:r>
    </w:p>
    <w:p w:rsidR="006D5A85" w:rsidRPr="006F3256" w:rsidRDefault="00415B9B" w:rsidP="006D5A85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256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lastRenderedPageBreak/>
        <w:t>С</w:t>
      </w:r>
      <w:r w:rsidRPr="006F3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порадический </w:t>
      </w:r>
      <w:proofErr w:type="spellStart"/>
      <w:r w:rsidRPr="006F3256">
        <w:rPr>
          <w:rFonts w:ascii="Times New Roman" w:eastAsia="MS Mincho" w:hAnsi="Times New Roman" w:cs="Times New Roman"/>
          <w:sz w:val="28"/>
          <w:szCs w:val="28"/>
          <w:lang w:eastAsia="ja-JP"/>
        </w:rPr>
        <w:t>тиреоидный</w:t>
      </w:r>
      <w:proofErr w:type="spellEnd"/>
      <w:r w:rsidRPr="006F3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рак в детском и юношеском возрасте</w:t>
      </w:r>
      <w:r w:rsidR="00A22BC1" w:rsidRPr="006F325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6F3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F325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>Б</w:t>
      </w:r>
      <w:r w:rsidRPr="006F325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елобородов</w:t>
      </w:r>
      <w:r w:rsidRPr="006F325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 xml:space="preserve"> В.А., </w:t>
      </w:r>
      <w:proofErr w:type="spellStart"/>
      <w:r w:rsidRPr="006F325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>М</w:t>
      </w:r>
      <w:r w:rsidRPr="006F325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аньковский</w:t>
      </w:r>
      <w:proofErr w:type="spellEnd"/>
      <w:r w:rsidRPr="006F325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 xml:space="preserve"> В.А. (И</w:t>
      </w:r>
      <w:r w:rsidRPr="006F325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ркутск</w:t>
      </w:r>
      <w:r w:rsidRPr="006F325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>)</w:t>
      </w:r>
      <w:r w:rsidR="004B6339" w:rsidRPr="006F32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339" w:rsidRPr="006F3256">
        <w:rPr>
          <w:rFonts w:ascii="Times New Roman" w:hAnsi="Times New Roman" w:cs="Times New Roman"/>
          <w:b/>
          <w:i/>
          <w:sz w:val="28"/>
          <w:szCs w:val="28"/>
        </w:rPr>
        <w:t>– 1</w:t>
      </w:r>
      <w:r w:rsidR="0040374F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B6339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</w:t>
      </w:r>
    </w:p>
    <w:p w:rsidR="00016CED" w:rsidRPr="006F3256" w:rsidRDefault="00016CED" w:rsidP="0040374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244" w:rsidRDefault="00CD4A9F" w:rsidP="00CD4A9F">
      <w:pPr>
        <w:pStyle w:val="a3"/>
        <w:shd w:val="clear" w:color="auto" w:fill="FFFFFF"/>
        <w:spacing w:after="0" w:line="360" w:lineRule="auto"/>
        <w:ind w:left="0"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 xml:space="preserve">10 мин – </w:t>
      </w:r>
      <w:r w:rsidRPr="00F42B4A">
        <w:rPr>
          <w:rFonts w:ascii="Times New Roman" w:hAnsi="Times New Roman" w:cs="Times New Roman"/>
          <w:b/>
          <w:sz w:val="28"/>
          <w:szCs w:val="28"/>
        </w:rPr>
        <w:t>обсуждение докладов</w:t>
      </w:r>
    </w:p>
    <w:p w:rsidR="00CD4A9F" w:rsidRPr="006F3256" w:rsidRDefault="00CD4A9F" w:rsidP="00CE29CA">
      <w:pPr>
        <w:pStyle w:val="a3"/>
        <w:shd w:val="clear" w:color="auto" w:fill="FFFFFF"/>
        <w:spacing w:after="0" w:line="360" w:lineRule="auto"/>
        <w:ind w:left="0" w:firstLine="696"/>
        <w:jc w:val="both"/>
        <w:rPr>
          <w:rFonts w:ascii="Times New Roman" w:eastAsia="+mn-ea" w:hAnsi="Times New Roman" w:cs="Times New Roman"/>
          <w:b/>
          <w:i/>
          <w:kern w:val="24"/>
          <w:sz w:val="28"/>
          <w:szCs w:val="28"/>
        </w:rPr>
      </w:pPr>
    </w:p>
    <w:p w:rsidR="004B6339" w:rsidRPr="006F3256" w:rsidRDefault="004B6339" w:rsidP="00CE29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>28 сентября 2017г.  1</w:t>
      </w:r>
      <w:r w:rsidR="0048113D" w:rsidRPr="006F3256">
        <w:rPr>
          <w:rFonts w:ascii="Times New Roman" w:hAnsi="Times New Roman" w:cs="Times New Roman"/>
          <w:b/>
          <w:sz w:val="28"/>
          <w:szCs w:val="28"/>
        </w:rPr>
        <w:t>7</w:t>
      </w:r>
      <w:r w:rsidRPr="006F3256">
        <w:rPr>
          <w:rFonts w:ascii="Times New Roman" w:hAnsi="Times New Roman" w:cs="Times New Roman"/>
          <w:b/>
          <w:sz w:val="28"/>
          <w:szCs w:val="28"/>
        </w:rPr>
        <w:t>.</w:t>
      </w:r>
      <w:r w:rsidR="0048113D" w:rsidRPr="006F3256">
        <w:rPr>
          <w:rFonts w:ascii="Times New Roman" w:hAnsi="Times New Roman" w:cs="Times New Roman"/>
          <w:b/>
          <w:sz w:val="28"/>
          <w:szCs w:val="28"/>
        </w:rPr>
        <w:t>0</w:t>
      </w:r>
      <w:r w:rsidRPr="006F3256">
        <w:rPr>
          <w:rFonts w:ascii="Times New Roman" w:hAnsi="Times New Roman" w:cs="Times New Roman"/>
          <w:b/>
          <w:sz w:val="28"/>
          <w:szCs w:val="28"/>
        </w:rPr>
        <w:t>5-18.</w:t>
      </w:r>
      <w:r w:rsidR="00677A76" w:rsidRPr="006F3256">
        <w:rPr>
          <w:rFonts w:ascii="Times New Roman" w:hAnsi="Times New Roman" w:cs="Times New Roman"/>
          <w:b/>
          <w:sz w:val="28"/>
          <w:szCs w:val="28"/>
        </w:rPr>
        <w:t>40</w:t>
      </w:r>
    </w:p>
    <w:p w:rsidR="0048113D" w:rsidRPr="006F3256" w:rsidRDefault="0048113D" w:rsidP="0048113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>Секция №</w:t>
      </w:r>
      <w:r w:rsidR="00677A76" w:rsidRPr="006F325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Обоснование протокольной диагностики и лечения опухолей надпочечников.</w:t>
      </w:r>
    </w:p>
    <w:p w:rsidR="0048113D" w:rsidRPr="006F3256" w:rsidRDefault="0048113D" w:rsidP="0048113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>Модераторы:</w:t>
      </w:r>
      <w:r w:rsidRPr="006F3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Ромащенко П.Н. (СПб), Долгов И.Ю. (Москва), </w:t>
      </w:r>
      <w:proofErr w:type="spellStart"/>
      <w:r w:rsidRPr="006F3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Бритвин</w:t>
      </w:r>
      <w:proofErr w:type="spellEnd"/>
      <w:r w:rsidRPr="006F3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Т.А. (Москва).</w:t>
      </w:r>
    </w:p>
    <w:p w:rsidR="0048113D" w:rsidRPr="006F3256" w:rsidRDefault="0048113D" w:rsidP="0048113D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>О</w:t>
      </w:r>
      <w:r w:rsidRPr="006F3256">
        <w:rPr>
          <w:rFonts w:ascii="Times New Roman" w:hAnsi="Times New Roman" w:cs="Times New Roman"/>
          <w:bCs/>
          <w:iCs/>
          <w:sz w:val="28"/>
          <w:szCs w:val="28"/>
        </w:rPr>
        <w:t xml:space="preserve">собенности диагностики и выбора хирургической тактики при двухсторонних опухолях надпочечников. </w:t>
      </w:r>
      <w:proofErr w:type="spellStart"/>
      <w:r w:rsidRPr="006F3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Белошицкий</w:t>
      </w:r>
      <w:proofErr w:type="spellEnd"/>
      <w:r w:rsidRPr="006F3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М.Е., </w:t>
      </w:r>
      <w:proofErr w:type="spellStart"/>
      <w:r w:rsidRPr="006F3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Бритвин</w:t>
      </w:r>
      <w:proofErr w:type="spellEnd"/>
      <w:r w:rsidRPr="006F3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Т.А. (Москва)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  <w:r w:rsidRPr="006F3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48113D" w:rsidRPr="006F3256" w:rsidRDefault="0048113D" w:rsidP="0048113D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3256">
        <w:rPr>
          <w:rFonts w:ascii="Times New Roman" w:hAnsi="Times New Roman" w:cs="Times New Roman"/>
          <w:sz w:val="28"/>
          <w:szCs w:val="28"/>
        </w:rPr>
        <w:t xml:space="preserve">Длительное бессимптомное течение </w:t>
      </w:r>
      <w:proofErr w:type="spellStart"/>
      <w:r w:rsidRPr="006F3256">
        <w:rPr>
          <w:rFonts w:ascii="Times New Roman" w:hAnsi="Times New Roman" w:cs="Times New Roman"/>
          <w:sz w:val="28"/>
          <w:szCs w:val="28"/>
        </w:rPr>
        <w:t>гормональноактивных</w:t>
      </w:r>
      <w:proofErr w:type="spellEnd"/>
      <w:r w:rsidRPr="006F3256">
        <w:rPr>
          <w:rFonts w:ascii="Times New Roman" w:hAnsi="Times New Roman" w:cs="Times New Roman"/>
          <w:sz w:val="28"/>
          <w:szCs w:val="28"/>
        </w:rPr>
        <w:t xml:space="preserve"> опухолей надпочечников.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Атаманов В.М. (Пермь) – 12 мин.  </w:t>
      </w:r>
    </w:p>
    <w:p w:rsidR="0048113D" w:rsidRPr="006F3256" w:rsidRDefault="0048113D" w:rsidP="0048113D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Феохромоциома</w:t>
      </w:r>
      <w:proofErr w:type="spellEnd"/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беременных. </w:t>
      </w:r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Лукьянов С.А.,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Сергийко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С.В. (Челябинск)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</w:p>
    <w:p w:rsidR="0048113D" w:rsidRPr="006F3256" w:rsidRDefault="0048113D" w:rsidP="0048113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Возможности оптимизации алгоритмов диагностики, предоперационной подготовки, оперативного лечения пациентов с </w:t>
      </w:r>
      <w:proofErr w:type="spellStart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феохромоцитомой</w:t>
      </w:r>
      <w:proofErr w:type="spellEnd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Федоров Е.А. (СПб)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</w:p>
    <w:p w:rsidR="0048113D" w:rsidRPr="006F3256" w:rsidRDefault="0048113D" w:rsidP="0048113D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3256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П</w:t>
      </w:r>
      <w:r w:rsidRPr="006F3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олярные варианты течения </w:t>
      </w:r>
      <w:proofErr w:type="spellStart"/>
      <w:r w:rsidRPr="006F3256">
        <w:rPr>
          <w:rFonts w:ascii="Times New Roman" w:eastAsia="MS Mincho" w:hAnsi="Times New Roman" w:cs="Times New Roman"/>
          <w:sz w:val="28"/>
          <w:szCs w:val="28"/>
          <w:lang w:eastAsia="ja-JP"/>
        </w:rPr>
        <w:t>вненадпочечниковых</w:t>
      </w:r>
      <w:proofErr w:type="spellEnd"/>
      <w:r w:rsidRPr="006F32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катехоламин-продуцирующих опухолей. </w:t>
      </w:r>
      <w:r w:rsidRPr="006F325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>Б</w:t>
      </w:r>
      <w:r w:rsidRPr="006F325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елобородов</w:t>
      </w:r>
      <w:r w:rsidRPr="006F325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 xml:space="preserve"> В.А., </w:t>
      </w:r>
      <w:proofErr w:type="spellStart"/>
      <w:r w:rsidRPr="006F325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>М</w:t>
      </w:r>
      <w:r w:rsidRPr="006F325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аньковский</w:t>
      </w:r>
      <w:proofErr w:type="spellEnd"/>
      <w:r w:rsidRPr="006F325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 xml:space="preserve"> В.А. (И</w:t>
      </w:r>
      <w:r w:rsidRPr="006F3256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ркутск</w:t>
      </w:r>
      <w:r w:rsidRPr="006F325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>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  <w:r w:rsidRPr="006F3256">
        <w:rPr>
          <w:rFonts w:ascii="Times New Roman" w:eastAsia="MS Mincho" w:hAnsi="Times New Roman" w:cs="Times New Roman"/>
          <w:b/>
          <w:i/>
          <w:caps/>
          <w:sz w:val="28"/>
          <w:szCs w:val="28"/>
          <w:lang w:eastAsia="ja-JP"/>
        </w:rPr>
        <w:t xml:space="preserve"> </w:t>
      </w:r>
    </w:p>
    <w:p w:rsidR="0048113D" w:rsidRPr="006F3256" w:rsidRDefault="0048113D" w:rsidP="0048113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аспекты выбора доступа для </w:t>
      </w:r>
      <w:proofErr w:type="spellStart"/>
      <w:r w:rsidRPr="006F3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адреналэктомии</w:t>
      </w:r>
      <w:proofErr w:type="spellEnd"/>
      <w:r w:rsidRPr="006F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КТ-навигации. </w:t>
      </w:r>
      <w:r w:rsidRPr="006F3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Ромащенко П.Н., Железняк И.С., Блюмина С.Г. (СПб)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</w:t>
      </w:r>
    </w:p>
    <w:p w:rsidR="0048113D" w:rsidRPr="006F3256" w:rsidRDefault="006E42F5" w:rsidP="0048113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25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8113D" w:rsidRPr="006F3256">
        <w:rPr>
          <w:rFonts w:ascii="Times New Roman" w:hAnsi="Times New Roman" w:cs="Times New Roman"/>
          <w:color w:val="000000"/>
          <w:sz w:val="28"/>
          <w:szCs w:val="28"/>
        </w:rPr>
        <w:t xml:space="preserve">рименения малоинвазивных технологий в лечении опухолей надпочечников. </w:t>
      </w:r>
      <w:r w:rsidR="0048113D" w:rsidRPr="006F325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Торба А.В., Долгополов В.В., </w:t>
      </w:r>
      <w:proofErr w:type="spellStart"/>
      <w:r w:rsidR="0048113D" w:rsidRPr="006F3256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Родович</w:t>
      </w:r>
      <w:proofErr w:type="spellEnd"/>
      <w:r w:rsidR="0048113D" w:rsidRPr="006F325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В.В. (Луганск, ЛНР)</w:t>
      </w:r>
      <w:r w:rsidR="0048113D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</w:p>
    <w:p w:rsidR="00677A76" w:rsidRPr="006F3256" w:rsidRDefault="00677A76" w:rsidP="00320AE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A9F" w:rsidRDefault="00CD4A9F" w:rsidP="00CE29CA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 xml:space="preserve">10 мин – </w:t>
      </w:r>
      <w:r w:rsidRPr="00F42B4A">
        <w:rPr>
          <w:rFonts w:ascii="Times New Roman" w:hAnsi="Times New Roman" w:cs="Times New Roman"/>
          <w:b/>
          <w:sz w:val="28"/>
          <w:szCs w:val="28"/>
        </w:rPr>
        <w:t>обсуждение докладов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7244" w:rsidRPr="006F3256" w:rsidRDefault="00F87244" w:rsidP="00CE29CA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+mn-ea" w:hAnsi="Times New Roman" w:cs="Times New Roman"/>
          <w:b/>
          <w:i/>
          <w:kern w:val="24"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>Дружеский ужин 19.00</w:t>
      </w:r>
    </w:p>
    <w:p w:rsidR="00430FF4" w:rsidRPr="006F3256" w:rsidRDefault="00430FF4" w:rsidP="00CE29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lastRenderedPageBreak/>
        <w:t>29 сентября 2017г.  09.00-1</w:t>
      </w:r>
      <w:r w:rsidR="00992885" w:rsidRPr="006F3256">
        <w:rPr>
          <w:rFonts w:ascii="Times New Roman" w:hAnsi="Times New Roman" w:cs="Times New Roman"/>
          <w:b/>
          <w:sz w:val="28"/>
          <w:szCs w:val="28"/>
        </w:rPr>
        <w:t>0</w:t>
      </w:r>
      <w:r w:rsidR="009F5207" w:rsidRPr="006F3256">
        <w:rPr>
          <w:rFonts w:ascii="Times New Roman" w:hAnsi="Times New Roman" w:cs="Times New Roman"/>
          <w:b/>
          <w:sz w:val="28"/>
          <w:szCs w:val="28"/>
        </w:rPr>
        <w:t>.</w:t>
      </w:r>
      <w:r w:rsidR="00992885" w:rsidRPr="006F3256">
        <w:rPr>
          <w:rFonts w:ascii="Times New Roman" w:hAnsi="Times New Roman" w:cs="Times New Roman"/>
          <w:b/>
          <w:sz w:val="28"/>
          <w:szCs w:val="28"/>
        </w:rPr>
        <w:t>3</w:t>
      </w:r>
      <w:r w:rsidRPr="006F3256">
        <w:rPr>
          <w:rFonts w:ascii="Times New Roman" w:hAnsi="Times New Roman" w:cs="Times New Roman"/>
          <w:b/>
          <w:sz w:val="28"/>
          <w:szCs w:val="28"/>
        </w:rPr>
        <w:t>0</w:t>
      </w:r>
    </w:p>
    <w:p w:rsidR="00E60D9D" w:rsidRPr="006F3256" w:rsidRDefault="00E60D9D" w:rsidP="00CE29CA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F3256">
        <w:rPr>
          <w:b/>
          <w:i/>
          <w:sz w:val="28"/>
          <w:szCs w:val="28"/>
        </w:rPr>
        <w:t>Секция №</w:t>
      </w:r>
      <w:r w:rsidR="00320AE5" w:rsidRPr="006F3256">
        <w:rPr>
          <w:b/>
          <w:i/>
          <w:sz w:val="28"/>
          <w:szCs w:val="28"/>
        </w:rPr>
        <w:t>5</w:t>
      </w:r>
      <w:r w:rsidRPr="006F3256">
        <w:rPr>
          <w:b/>
          <w:i/>
          <w:sz w:val="28"/>
          <w:szCs w:val="28"/>
        </w:rPr>
        <w:t xml:space="preserve"> </w:t>
      </w:r>
      <w:r w:rsidR="005A061F" w:rsidRPr="006F3256">
        <w:rPr>
          <w:b/>
          <w:i/>
          <w:sz w:val="28"/>
          <w:szCs w:val="28"/>
        </w:rPr>
        <w:t xml:space="preserve">Особенности </w:t>
      </w:r>
      <w:proofErr w:type="gramStart"/>
      <w:r w:rsidR="005A061F" w:rsidRPr="006F3256">
        <w:rPr>
          <w:b/>
          <w:i/>
          <w:sz w:val="28"/>
          <w:szCs w:val="28"/>
        </w:rPr>
        <w:t>до- и</w:t>
      </w:r>
      <w:proofErr w:type="gramEnd"/>
      <w:r w:rsidR="005A061F" w:rsidRPr="006F3256">
        <w:rPr>
          <w:b/>
          <w:i/>
          <w:sz w:val="28"/>
          <w:szCs w:val="28"/>
        </w:rPr>
        <w:t xml:space="preserve"> послеоперационной диагностики </w:t>
      </w:r>
      <w:r w:rsidR="00716FC4">
        <w:rPr>
          <w:b/>
          <w:i/>
          <w:sz w:val="28"/>
          <w:szCs w:val="28"/>
        </w:rPr>
        <w:t>заболеваний околощито</w:t>
      </w:r>
      <w:r w:rsidRPr="006F3256">
        <w:rPr>
          <w:b/>
          <w:i/>
          <w:sz w:val="28"/>
          <w:szCs w:val="28"/>
        </w:rPr>
        <w:t>видных желез</w:t>
      </w:r>
      <w:r w:rsidR="005A061F" w:rsidRPr="006F3256">
        <w:rPr>
          <w:b/>
          <w:i/>
          <w:sz w:val="28"/>
          <w:szCs w:val="28"/>
        </w:rPr>
        <w:t>.</w:t>
      </w:r>
    </w:p>
    <w:p w:rsidR="00E60D9D" w:rsidRPr="006F3256" w:rsidRDefault="00E60D9D" w:rsidP="00CE29CA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F3256">
        <w:rPr>
          <w:b/>
          <w:i/>
          <w:sz w:val="28"/>
          <w:szCs w:val="28"/>
        </w:rPr>
        <w:t xml:space="preserve">Модераторы: Макаров И.В. (Самара), </w:t>
      </w:r>
      <w:r w:rsidR="00823288" w:rsidRPr="006F3256">
        <w:rPr>
          <w:b/>
          <w:i/>
          <w:color w:val="000000"/>
          <w:sz w:val="28"/>
          <w:szCs w:val="28"/>
          <w:shd w:val="clear" w:color="auto" w:fill="FFFFFF"/>
        </w:rPr>
        <w:t>Кузнецов Н.С. (Москва),</w:t>
      </w:r>
      <w:r w:rsidR="00823288" w:rsidRPr="006F3256">
        <w:rPr>
          <w:b/>
          <w:bCs/>
          <w:i/>
          <w:caps/>
          <w:sz w:val="28"/>
          <w:szCs w:val="28"/>
        </w:rPr>
        <w:t xml:space="preserve"> </w:t>
      </w:r>
      <w:proofErr w:type="spellStart"/>
      <w:r w:rsidRPr="006F3256">
        <w:rPr>
          <w:b/>
          <w:i/>
          <w:sz w:val="28"/>
          <w:szCs w:val="28"/>
        </w:rPr>
        <w:t>Меньков</w:t>
      </w:r>
      <w:proofErr w:type="spellEnd"/>
      <w:r w:rsidRPr="006F3256">
        <w:rPr>
          <w:b/>
          <w:i/>
          <w:sz w:val="28"/>
          <w:szCs w:val="28"/>
        </w:rPr>
        <w:t xml:space="preserve"> А.В. (Нижний Новгород)</w:t>
      </w:r>
      <w:r w:rsidR="00F46BC5" w:rsidRPr="006F3256">
        <w:rPr>
          <w:b/>
          <w:i/>
          <w:sz w:val="28"/>
          <w:szCs w:val="28"/>
        </w:rPr>
        <w:t>.</w:t>
      </w:r>
    </w:p>
    <w:p w:rsidR="00FE01C6" w:rsidRPr="006F3256" w:rsidRDefault="00FE01C6" w:rsidP="00FE01C6">
      <w:pPr>
        <w:pStyle w:val="a3"/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caps/>
          <w:sz w:val="28"/>
          <w:szCs w:val="28"/>
        </w:rPr>
        <w:t>п</w:t>
      </w:r>
      <w:r w:rsidRPr="006F3256">
        <w:rPr>
          <w:rFonts w:ascii="Times New Roman" w:hAnsi="Times New Roman" w:cs="Times New Roman"/>
          <w:sz w:val="28"/>
          <w:szCs w:val="28"/>
        </w:rPr>
        <w:t xml:space="preserve">рогнозирование типовых особенностей топографии околощитовидных желез с применением регрессионного анализа.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Черных А.В., Малеев Ю.В., Шевцов А.Н., </w:t>
      </w:r>
      <w:r w:rsidRPr="006F3256">
        <w:rPr>
          <w:rFonts w:ascii="Times New Roman" w:hAnsi="Times New Roman" w:cs="Times New Roman"/>
          <w:b/>
          <w:i/>
          <w:caps/>
          <w:sz w:val="28"/>
          <w:szCs w:val="28"/>
        </w:rPr>
        <w:t>Г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>олованов</w:t>
      </w:r>
      <w:r w:rsidRPr="006F325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Д.Н. (В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>оронеж</w:t>
      </w:r>
      <w:r w:rsidRPr="006F3256">
        <w:rPr>
          <w:rFonts w:ascii="Times New Roman" w:hAnsi="Times New Roman" w:cs="Times New Roman"/>
          <w:b/>
          <w:i/>
          <w:caps/>
          <w:sz w:val="28"/>
          <w:szCs w:val="28"/>
        </w:rPr>
        <w:t>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</w:p>
    <w:p w:rsidR="00FE01C6" w:rsidRPr="006F3256" w:rsidRDefault="00FE01C6" w:rsidP="00FE01C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F3256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И</w:t>
      </w:r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нтраоперационный</w:t>
      </w:r>
      <w:proofErr w:type="spellEnd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 </w:t>
      </w:r>
      <w:proofErr w:type="spellStart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интактного</w:t>
      </w:r>
      <w:proofErr w:type="spellEnd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паратиреоидного гормона при хирургическом лечении первичного </w:t>
      </w:r>
      <w:proofErr w:type="spellStart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гиперпаратиреоза</w:t>
      </w:r>
      <w:proofErr w:type="spellEnd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Ильичева Е.А., </w:t>
      </w:r>
      <w:proofErr w:type="spellStart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Махутов</w:t>
      </w:r>
      <w:proofErr w:type="spellEnd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В.Н., Жаркая А.В., Иванова Т.В., </w:t>
      </w:r>
      <w:proofErr w:type="spellStart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Загородняя</w:t>
      </w:r>
      <w:proofErr w:type="spellEnd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А.Н., </w:t>
      </w:r>
      <w:proofErr w:type="spellStart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Алдаранов</w:t>
      </w:r>
      <w:proofErr w:type="spellEnd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Г.Ю., </w:t>
      </w:r>
      <w:proofErr w:type="spellStart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Булгатов</w:t>
      </w:r>
      <w:proofErr w:type="spellEnd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Д.А., Карасев В.П., </w:t>
      </w:r>
      <w:proofErr w:type="spellStart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Боричевский</w:t>
      </w:r>
      <w:proofErr w:type="spellEnd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В.И., Овакимян Г.А.</w:t>
      </w:r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(Иркутск)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</w:p>
    <w:p w:rsidR="00FE01C6" w:rsidRPr="006F3256" w:rsidRDefault="00FE01C6" w:rsidP="00FE01C6">
      <w:pPr>
        <w:pStyle w:val="a3"/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256">
        <w:rPr>
          <w:rFonts w:ascii="Times New Roman" w:hAnsi="Times New Roman" w:cs="Times New Roman"/>
          <w:sz w:val="28"/>
          <w:szCs w:val="28"/>
        </w:rPr>
        <w:t>Интраоперационный</w:t>
      </w:r>
      <w:proofErr w:type="spellEnd"/>
      <w:r w:rsidRPr="006F3256">
        <w:rPr>
          <w:rFonts w:ascii="Times New Roman" w:hAnsi="Times New Roman" w:cs="Times New Roman"/>
          <w:sz w:val="28"/>
          <w:szCs w:val="28"/>
        </w:rPr>
        <w:t xml:space="preserve"> мониторинг уровня </w:t>
      </w:r>
      <w:proofErr w:type="spellStart"/>
      <w:r w:rsidRPr="006F3256">
        <w:rPr>
          <w:rFonts w:ascii="Times New Roman" w:hAnsi="Times New Roman" w:cs="Times New Roman"/>
          <w:sz w:val="28"/>
          <w:szCs w:val="28"/>
        </w:rPr>
        <w:t>паратгормона</w:t>
      </w:r>
      <w:proofErr w:type="spellEnd"/>
      <w:r w:rsidRPr="006F3256">
        <w:rPr>
          <w:rFonts w:ascii="Times New Roman" w:hAnsi="Times New Roman" w:cs="Times New Roman"/>
          <w:sz w:val="28"/>
          <w:szCs w:val="28"/>
        </w:rPr>
        <w:t xml:space="preserve"> при хирургическом лечении пациентов с сочетанием первичного </w:t>
      </w:r>
      <w:proofErr w:type="spellStart"/>
      <w:r w:rsidRPr="006F3256">
        <w:rPr>
          <w:rFonts w:ascii="Times New Roman" w:hAnsi="Times New Roman" w:cs="Times New Roman"/>
          <w:sz w:val="28"/>
          <w:szCs w:val="28"/>
        </w:rPr>
        <w:t>гиперпаратиреоза</w:t>
      </w:r>
      <w:proofErr w:type="spellEnd"/>
      <w:r w:rsidRPr="006F3256">
        <w:rPr>
          <w:rFonts w:ascii="Times New Roman" w:hAnsi="Times New Roman" w:cs="Times New Roman"/>
          <w:sz w:val="28"/>
          <w:szCs w:val="28"/>
        </w:rPr>
        <w:t xml:space="preserve"> и доброкачественных узловых образований щитовидной железы.</w:t>
      </w:r>
      <w:r w:rsidRPr="006F3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Меньков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А.В.,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Курова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Е.С. (Нижний Новгород) – 10 мин.  </w:t>
      </w:r>
    </w:p>
    <w:p w:rsidR="00FE01C6" w:rsidRPr="006F3256" w:rsidRDefault="00FE01C6" w:rsidP="00FE01C6">
      <w:pPr>
        <w:pStyle w:val="a3"/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 xml:space="preserve">Оценка факторов, влияющих на функциональную активность аденом околощитовидных желез.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Александров Ю.К.,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Колобанов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А.А.,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Оралов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Д.В. (Ярославль) – 10 мин.  </w:t>
      </w:r>
    </w:p>
    <w:p w:rsidR="00FE01C6" w:rsidRPr="006F3256" w:rsidRDefault="00FE01C6" w:rsidP="00FE01C6">
      <w:pPr>
        <w:pStyle w:val="a3"/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 xml:space="preserve">Анализ экспрессии </w:t>
      </w:r>
      <w:proofErr w:type="spellStart"/>
      <w:r w:rsidRPr="006F3256">
        <w:rPr>
          <w:rFonts w:ascii="Times New Roman" w:hAnsi="Times New Roman" w:cs="Times New Roman"/>
          <w:sz w:val="28"/>
          <w:szCs w:val="28"/>
        </w:rPr>
        <w:t>иммуногистохимических</w:t>
      </w:r>
      <w:proofErr w:type="spellEnd"/>
      <w:r w:rsidRPr="006F3256">
        <w:rPr>
          <w:rFonts w:ascii="Times New Roman" w:hAnsi="Times New Roman" w:cs="Times New Roman"/>
          <w:sz w:val="28"/>
          <w:szCs w:val="28"/>
        </w:rPr>
        <w:t xml:space="preserve"> маркеров в ткани околощитовидных желез у больных первичным </w:t>
      </w:r>
      <w:proofErr w:type="spellStart"/>
      <w:r w:rsidRPr="006F3256">
        <w:rPr>
          <w:rFonts w:ascii="Times New Roman" w:hAnsi="Times New Roman" w:cs="Times New Roman"/>
          <w:sz w:val="28"/>
          <w:szCs w:val="28"/>
        </w:rPr>
        <w:t>гиперпаратиреозом</w:t>
      </w:r>
      <w:proofErr w:type="spellEnd"/>
      <w:r w:rsidRPr="006F3256">
        <w:rPr>
          <w:rFonts w:ascii="Times New Roman" w:hAnsi="Times New Roman" w:cs="Times New Roman"/>
          <w:sz w:val="28"/>
          <w:szCs w:val="28"/>
        </w:rPr>
        <w:t xml:space="preserve">.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Рогозин Д.С.,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Сергийко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С.В., Рогозина А.А. (Челябинск) – 10 мин.   </w:t>
      </w:r>
    </w:p>
    <w:p w:rsidR="00FE01C6" w:rsidRPr="006F3256" w:rsidRDefault="00FE01C6" w:rsidP="00FE01C6">
      <w:pPr>
        <w:pStyle w:val="a3"/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Цитологическое исследование при пункционной биопсии паращитовидных желез.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Пампутис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С.Н.,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Лопатникова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Е.Н. (Ярославль)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</w:p>
    <w:p w:rsidR="00FE01C6" w:rsidRPr="006F3256" w:rsidRDefault="00FE01C6" w:rsidP="00FE01C6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Диагностика и тактический алгоритм при первичном </w:t>
      </w:r>
      <w:proofErr w:type="spellStart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гиперпаратиреозе</w:t>
      </w:r>
      <w:proofErr w:type="spellEnd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F32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Ким И.В., Кузнецов С.Н., Кузнецов Н.С. (Москва)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FE01C6" w:rsidRPr="006F3256" w:rsidRDefault="00FE01C6" w:rsidP="00FE01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1C6" w:rsidRPr="006F3256" w:rsidRDefault="00CD4A9F" w:rsidP="00CD4A9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 xml:space="preserve">10 мин – </w:t>
      </w:r>
      <w:r w:rsidRPr="00F42B4A">
        <w:rPr>
          <w:rFonts w:ascii="Times New Roman" w:hAnsi="Times New Roman" w:cs="Times New Roman"/>
          <w:b/>
          <w:sz w:val="28"/>
          <w:szCs w:val="28"/>
        </w:rPr>
        <w:t>обсуждение докладов</w:t>
      </w:r>
    </w:p>
    <w:p w:rsidR="009F5207" w:rsidRPr="006F3256" w:rsidRDefault="009F5207" w:rsidP="00CE29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207" w:rsidRPr="006F3256" w:rsidRDefault="009F5207" w:rsidP="00CE29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lastRenderedPageBreak/>
        <w:t>29 сентября 2017г.  1</w:t>
      </w:r>
      <w:r w:rsidR="00992885" w:rsidRPr="006F3256">
        <w:rPr>
          <w:rFonts w:ascii="Times New Roman" w:hAnsi="Times New Roman" w:cs="Times New Roman"/>
          <w:b/>
          <w:sz w:val="28"/>
          <w:szCs w:val="28"/>
        </w:rPr>
        <w:t>0</w:t>
      </w:r>
      <w:r w:rsidRPr="006F3256">
        <w:rPr>
          <w:rFonts w:ascii="Times New Roman" w:hAnsi="Times New Roman" w:cs="Times New Roman"/>
          <w:b/>
          <w:sz w:val="28"/>
          <w:szCs w:val="28"/>
        </w:rPr>
        <w:t>.</w:t>
      </w:r>
      <w:r w:rsidR="00992885" w:rsidRPr="006F3256">
        <w:rPr>
          <w:rFonts w:ascii="Times New Roman" w:hAnsi="Times New Roman" w:cs="Times New Roman"/>
          <w:b/>
          <w:sz w:val="28"/>
          <w:szCs w:val="28"/>
        </w:rPr>
        <w:t>4</w:t>
      </w:r>
      <w:r w:rsidRPr="006F3256">
        <w:rPr>
          <w:rFonts w:ascii="Times New Roman" w:hAnsi="Times New Roman" w:cs="Times New Roman"/>
          <w:b/>
          <w:sz w:val="28"/>
          <w:szCs w:val="28"/>
        </w:rPr>
        <w:t>5-12.</w:t>
      </w:r>
      <w:r w:rsidR="00992885" w:rsidRPr="006F3256">
        <w:rPr>
          <w:rFonts w:ascii="Times New Roman" w:hAnsi="Times New Roman" w:cs="Times New Roman"/>
          <w:b/>
          <w:sz w:val="28"/>
          <w:szCs w:val="28"/>
        </w:rPr>
        <w:t>25</w:t>
      </w:r>
    </w:p>
    <w:p w:rsidR="009F5207" w:rsidRPr="006F3256" w:rsidRDefault="009F5207" w:rsidP="00CE29CA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F3256">
        <w:rPr>
          <w:b/>
          <w:i/>
          <w:sz w:val="28"/>
          <w:szCs w:val="28"/>
        </w:rPr>
        <w:t>Секция №</w:t>
      </w:r>
      <w:r w:rsidR="00320AE5" w:rsidRPr="006F3256">
        <w:rPr>
          <w:b/>
          <w:i/>
          <w:sz w:val="28"/>
          <w:szCs w:val="28"/>
        </w:rPr>
        <w:t>6</w:t>
      </w:r>
      <w:r w:rsidRPr="006F3256">
        <w:rPr>
          <w:b/>
          <w:i/>
          <w:sz w:val="28"/>
          <w:szCs w:val="28"/>
        </w:rPr>
        <w:t xml:space="preserve"> </w:t>
      </w:r>
      <w:r w:rsidR="007F2A6F" w:rsidRPr="006F3256">
        <w:rPr>
          <w:b/>
          <w:i/>
          <w:sz w:val="28"/>
          <w:szCs w:val="28"/>
        </w:rPr>
        <w:t xml:space="preserve">Хирургические аспекты лечения </w:t>
      </w:r>
      <w:proofErr w:type="spellStart"/>
      <w:r w:rsidR="007F2A6F" w:rsidRPr="006F3256">
        <w:rPr>
          <w:b/>
          <w:i/>
          <w:sz w:val="28"/>
          <w:szCs w:val="28"/>
        </w:rPr>
        <w:t>гиперпаратиреоза</w:t>
      </w:r>
      <w:proofErr w:type="spellEnd"/>
    </w:p>
    <w:p w:rsidR="009F5207" w:rsidRPr="006F3256" w:rsidRDefault="009F5207" w:rsidP="00CE29CA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F3256">
        <w:rPr>
          <w:b/>
          <w:i/>
          <w:sz w:val="28"/>
          <w:szCs w:val="28"/>
        </w:rPr>
        <w:t xml:space="preserve">Модераторы: </w:t>
      </w:r>
      <w:proofErr w:type="spellStart"/>
      <w:r w:rsidR="00B72996" w:rsidRPr="006F3256">
        <w:rPr>
          <w:b/>
          <w:i/>
          <w:sz w:val="28"/>
          <w:szCs w:val="28"/>
        </w:rPr>
        <w:t>Гостимский</w:t>
      </w:r>
      <w:proofErr w:type="spellEnd"/>
      <w:r w:rsidR="00B72996" w:rsidRPr="006F3256">
        <w:rPr>
          <w:b/>
          <w:i/>
          <w:sz w:val="28"/>
          <w:szCs w:val="28"/>
        </w:rPr>
        <w:t xml:space="preserve"> А.В. (СПб)</w:t>
      </w:r>
      <w:r w:rsidR="00823288" w:rsidRPr="006F3256">
        <w:rPr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="00823288" w:rsidRPr="006F3256">
        <w:rPr>
          <w:b/>
          <w:i/>
          <w:sz w:val="28"/>
          <w:szCs w:val="28"/>
        </w:rPr>
        <w:t>Михайличенко В.Ю. (Симферополь),</w:t>
      </w:r>
      <w:r w:rsidR="00823288" w:rsidRPr="006F3256">
        <w:rPr>
          <w:b/>
          <w:bCs/>
          <w:i/>
          <w:caps/>
          <w:sz w:val="28"/>
          <w:szCs w:val="28"/>
        </w:rPr>
        <w:t xml:space="preserve"> </w:t>
      </w:r>
      <w:proofErr w:type="spellStart"/>
      <w:r w:rsidR="00823288" w:rsidRPr="006F3256">
        <w:rPr>
          <w:b/>
          <w:bCs/>
          <w:i/>
          <w:caps/>
          <w:sz w:val="28"/>
          <w:szCs w:val="28"/>
        </w:rPr>
        <w:t>Б</w:t>
      </w:r>
      <w:r w:rsidR="00823288" w:rsidRPr="006F3256">
        <w:rPr>
          <w:b/>
          <w:bCs/>
          <w:i/>
          <w:sz w:val="28"/>
          <w:szCs w:val="28"/>
        </w:rPr>
        <w:t>елоконев</w:t>
      </w:r>
      <w:proofErr w:type="spellEnd"/>
      <w:r w:rsidR="00823288" w:rsidRPr="006F3256">
        <w:rPr>
          <w:b/>
          <w:bCs/>
          <w:i/>
          <w:caps/>
          <w:sz w:val="28"/>
          <w:szCs w:val="28"/>
        </w:rPr>
        <w:t xml:space="preserve"> В.И. (С</w:t>
      </w:r>
      <w:r w:rsidR="00823288" w:rsidRPr="006F3256">
        <w:rPr>
          <w:b/>
          <w:bCs/>
          <w:i/>
          <w:sz w:val="28"/>
          <w:szCs w:val="28"/>
        </w:rPr>
        <w:t>амара</w:t>
      </w:r>
      <w:r w:rsidR="00823288" w:rsidRPr="006F3256">
        <w:rPr>
          <w:b/>
          <w:bCs/>
          <w:i/>
          <w:caps/>
          <w:sz w:val="28"/>
          <w:szCs w:val="28"/>
        </w:rPr>
        <w:t>),</w:t>
      </w:r>
    </w:p>
    <w:p w:rsidR="00EC33CA" w:rsidRPr="006F3256" w:rsidRDefault="00EC33CA" w:rsidP="00EC33CA">
      <w:pPr>
        <w:pStyle w:val="a3"/>
        <w:numPr>
          <w:ilvl w:val="0"/>
          <w:numId w:val="19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результатов хирургического лечения заболеваний щитовидной и паращитовидной желез. </w:t>
      </w:r>
      <w:r w:rsidRPr="006F32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Куликовский В.Ф., </w:t>
      </w:r>
      <w:proofErr w:type="spellStart"/>
      <w:r w:rsidRPr="006F32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Карпачев</w:t>
      </w:r>
      <w:proofErr w:type="spellEnd"/>
      <w:r w:rsidRPr="006F32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А.А., </w:t>
      </w:r>
      <w:proofErr w:type="spellStart"/>
      <w:r w:rsidRPr="006F32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Ярош</w:t>
      </w:r>
      <w:proofErr w:type="spellEnd"/>
      <w:r w:rsidRPr="006F32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А.Л., Солошенко А.В., Жарко А.Г., Николаев С.Б., </w:t>
      </w:r>
      <w:proofErr w:type="spellStart"/>
      <w:r w:rsidRPr="006F32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Карпачева</w:t>
      </w:r>
      <w:proofErr w:type="spellEnd"/>
      <w:r w:rsidRPr="006F32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Е.Ю., Касьянов Б.В. (Белгород)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823288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  <w:r w:rsidRPr="006F32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FE01C6" w:rsidRPr="006F3256" w:rsidRDefault="00FE01C6" w:rsidP="00EC33CA">
      <w:pPr>
        <w:pStyle w:val="a3"/>
        <w:numPr>
          <w:ilvl w:val="0"/>
          <w:numId w:val="19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 xml:space="preserve">Первичный </w:t>
      </w:r>
      <w:proofErr w:type="spellStart"/>
      <w:r w:rsidRPr="006F3256">
        <w:rPr>
          <w:rFonts w:ascii="Times New Roman" w:hAnsi="Times New Roman" w:cs="Times New Roman"/>
          <w:sz w:val="28"/>
          <w:szCs w:val="28"/>
        </w:rPr>
        <w:t>гиперпаратиреоз</w:t>
      </w:r>
      <w:proofErr w:type="spellEnd"/>
      <w:r w:rsidRPr="006F3256">
        <w:rPr>
          <w:rFonts w:ascii="Times New Roman" w:hAnsi="Times New Roman" w:cs="Times New Roman"/>
          <w:sz w:val="28"/>
          <w:szCs w:val="28"/>
        </w:rPr>
        <w:t xml:space="preserve">. первый опыт оценки диагностики и хирургического лечения.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>Макаров И.В., Галкин Р.А., Лукашова А.В., Прокофьева Н.А., Хохлова Д.О. (Самара) – 1</w:t>
      </w:r>
      <w:r w:rsidR="00823288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</w:p>
    <w:p w:rsidR="00EC33CA" w:rsidRPr="006F3256" w:rsidRDefault="00EC33CA" w:rsidP="00EC33C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Консенсус хирургического лечения первичного </w:t>
      </w:r>
      <w:proofErr w:type="spellStart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гиперпаратиреоза</w:t>
      </w:r>
      <w:proofErr w:type="spellEnd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F32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Ким И.В., Кузнецов С.Н., Кузнецов Н.С.(Москва)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823288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</w:p>
    <w:p w:rsidR="00FE01C6" w:rsidRPr="006F3256" w:rsidRDefault="00FE01C6" w:rsidP="00EC33CA">
      <w:pPr>
        <w:pStyle w:val="a3"/>
        <w:numPr>
          <w:ilvl w:val="0"/>
          <w:numId w:val="19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256">
        <w:rPr>
          <w:rFonts w:ascii="Times New Roman" w:hAnsi="Times New Roman" w:cs="Times New Roman"/>
          <w:sz w:val="28"/>
          <w:szCs w:val="28"/>
        </w:rPr>
        <w:t>Остеобластокластома</w:t>
      </w:r>
      <w:proofErr w:type="spellEnd"/>
      <w:r w:rsidRPr="006F3256">
        <w:rPr>
          <w:rFonts w:ascii="Times New Roman" w:hAnsi="Times New Roman" w:cs="Times New Roman"/>
          <w:sz w:val="28"/>
          <w:szCs w:val="28"/>
        </w:rPr>
        <w:t xml:space="preserve"> как клиническая маска первичного </w:t>
      </w:r>
      <w:proofErr w:type="spellStart"/>
      <w:r w:rsidRPr="006F3256">
        <w:rPr>
          <w:rFonts w:ascii="Times New Roman" w:hAnsi="Times New Roman" w:cs="Times New Roman"/>
          <w:sz w:val="28"/>
          <w:szCs w:val="28"/>
        </w:rPr>
        <w:t>гиперпаратиреоза</w:t>
      </w:r>
      <w:proofErr w:type="spellEnd"/>
      <w:r w:rsidRPr="006F3256">
        <w:rPr>
          <w:rFonts w:ascii="Times New Roman" w:hAnsi="Times New Roman" w:cs="Times New Roman"/>
          <w:sz w:val="28"/>
          <w:szCs w:val="28"/>
        </w:rPr>
        <w:t xml:space="preserve">.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Михайличенко В.Ю.,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Каракурсаков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Н.Э., Попандопуло Г.Д., Мирошник К.А. (Симферополь, РФ; Донецк, ДНР) – 1</w:t>
      </w:r>
      <w:r w:rsidR="00823288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</w:p>
    <w:p w:rsidR="00FE01C6" w:rsidRPr="006F3256" w:rsidRDefault="00FE01C6" w:rsidP="00EC33CA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bCs/>
          <w:caps/>
          <w:sz w:val="28"/>
          <w:szCs w:val="28"/>
        </w:rPr>
        <w:t>О</w:t>
      </w:r>
      <w:r w:rsidRPr="006F3256">
        <w:rPr>
          <w:rFonts w:ascii="Times New Roman" w:hAnsi="Times New Roman" w:cs="Times New Roman"/>
          <w:bCs/>
          <w:sz w:val="28"/>
          <w:szCs w:val="28"/>
        </w:rPr>
        <w:t xml:space="preserve">сложненное течение и нестандартные ситуации при лечении пациентов с первичным и третичным </w:t>
      </w:r>
      <w:proofErr w:type="spellStart"/>
      <w:r w:rsidRPr="006F3256">
        <w:rPr>
          <w:rFonts w:ascii="Times New Roman" w:hAnsi="Times New Roman" w:cs="Times New Roman"/>
          <w:bCs/>
          <w:sz w:val="28"/>
          <w:szCs w:val="28"/>
        </w:rPr>
        <w:t>гиперпаратиреозом</w:t>
      </w:r>
      <w:proofErr w:type="spellEnd"/>
      <w:r w:rsidRPr="006F325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F3256">
        <w:rPr>
          <w:rFonts w:ascii="Times New Roman" w:hAnsi="Times New Roman" w:cs="Times New Roman"/>
          <w:b/>
          <w:bCs/>
          <w:i/>
          <w:caps/>
          <w:sz w:val="28"/>
          <w:szCs w:val="28"/>
        </w:rPr>
        <w:t>Б</w:t>
      </w:r>
      <w:r w:rsidRPr="006F3256">
        <w:rPr>
          <w:rFonts w:ascii="Times New Roman" w:hAnsi="Times New Roman" w:cs="Times New Roman"/>
          <w:b/>
          <w:bCs/>
          <w:i/>
          <w:sz w:val="28"/>
          <w:szCs w:val="28"/>
        </w:rPr>
        <w:t>елоконев</w:t>
      </w:r>
      <w:proofErr w:type="spellEnd"/>
      <w:r w:rsidRPr="006F3256">
        <w:rPr>
          <w:rFonts w:ascii="Times New Roman" w:hAnsi="Times New Roman" w:cs="Times New Roman"/>
          <w:b/>
          <w:bCs/>
          <w:i/>
          <w:caps/>
          <w:sz w:val="28"/>
          <w:szCs w:val="28"/>
        </w:rPr>
        <w:t xml:space="preserve"> В.И., </w:t>
      </w:r>
      <w:proofErr w:type="spellStart"/>
      <w:r w:rsidRPr="006F3256">
        <w:rPr>
          <w:rFonts w:ascii="Times New Roman" w:hAnsi="Times New Roman" w:cs="Times New Roman"/>
          <w:b/>
          <w:bCs/>
          <w:i/>
          <w:caps/>
          <w:sz w:val="28"/>
          <w:szCs w:val="28"/>
        </w:rPr>
        <w:t>Г</w:t>
      </w:r>
      <w:r w:rsidRPr="006F3256">
        <w:rPr>
          <w:rFonts w:ascii="Times New Roman" w:hAnsi="Times New Roman" w:cs="Times New Roman"/>
          <w:b/>
          <w:bCs/>
          <w:i/>
          <w:sz w:val="28"/>
          <w:szCs w:val="28"/>
        </w:rPr>
        <w:t>алстян</w:t>
      </w:r>
      <w:proofErr w:type="spellEnd"/>
      <w:r w:rsidRPr="006F3256">
        <w:rPr>
          <w:rFonts w:ascii="Times New Roman" w:hAnsi="Times New Roman" w:cs="Times New Roman"/>
          <w:b/>
          <w:bCs/>
          <w:i/>
          <w:caps/>
          <w:sz w:val="28"/>
          <w:szCs w:val="28"/>
        </w:rPr>
        <w:t xml:space="preserve"> Н.Э., П</w:t>
      </w:r>
      <w:r w:rsidRPr="006F3256">
        <w:rPr>
          <w:rFonts w:ascii="Times New Roman" w:hAnsi="Times New Roman" w:cs="Times New Roman"/>
          <w:b/>
          <w:bCs/>
          <w:i/>
          <w:sz w:val="28"/>
          <w:szCs w:val="28"/>
        </w:rPr>
        <w:t>ушкин</w:t>
      </w:r>
      <w:r w:rsidRPr="006F3256">
        <w:rPr>
          <w:rFonts w:ascii="Times New Roman" w:hAnsi="Times New Roman" w:cs="Times New Roman"/>
          <w:b/>
          <w:bCs/>
          <w:i/>
          <w:caps/>
          <w:sz w:val="28"/>
          <w:szCs w:val="28"/>
        </w:rPr>
        <w:t xml:space="preserve"> С.Ю., К</w:t>
      </w:r>
      <w:r w:rsidRPr="006F3256">
        <w:rPr>
          <w:rFonts w:ascii="Times New Roman" w:hAnsi="Times New Roman" w:cs="Times New Roman"/>
          <w:b/>
          <w:bCs/>
          <w:i/>
          <w:sz w:val="28"/>
          <w:szCs w:val="28"/>
        </w:rPr>
        <w:t>овалева</w:t>
      </w:r>
      <w:r w:rsidRPr="006F3256">
        <w:rPr>
          <w:rFonts w:ascii="Times New Roman" w:hAnsi="Times New Roman" w:cs="Times New Roman"/>
          <w:b/>
          <w:bCs/>
          <w:i/>
          <w:caps/>
          <w:sz w:val="28"/>
          <w:szCs w:val="28"/>
        </w:rPr>
        <w:t xml:space="preserve"> З.В., С</w:t>
      </w:r>
      <w:r w:rsidRPr="006F32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елезнева </w:t>
      </w:r>
      <w:r w:rsidRPr="006F3256">
        <w:rPr>
          <w:rFonts w:ascii="Times New Roman" w:hAnsi="Times New Roman" w:cs="Times New Roman"/>
          <w:b/>
          <w:bCs/>
          <w:i/>
          <w:caps/>
          <w:sz w:val="28"/>
          <w:szCs w:val="28"/>
        </w:rPr>
        <w:t xml:space="preserve">Е.В. </w:t>
      </w:r>
      <w:r w:rsidRPr="006F3256">
        <w:rPr>
          <w:rFonts w:ascii="Times New Roman" w:hAnsi="Times New Roman" w:cs="Times New Roman"/>
          <w:b/>
          <w:bCs/>
          <w:i/>
          <w:sz w:val="28"/>
          <w:szCs w:val="28"/>
        </w:rPr>
        <w:t>(Самара)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823288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  <w:r w:rsidRPr="006F32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6609D" w:rsidRPr="006F3256" w:rsidRDefault="00803FEC" w:rsidP="00EC33CA">
      <w:pPr>
        <w:pStyle w:val="a3"/>
        <w:numPr>
          <w:ilvl w:val="0"/>
          <w:numId w:val="19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F3256">
        <w:rPr>
          <w:rFonts w:ascii="Times New Roman" w:hAnsi="Times New Roman" w:cs="Times New Roman"/>
          <w:caps/>
          <w:sz w:val="28"/>
          <w:szCs w:val="28"/>
        </w:rPr>
        <w:t>Р</w:t>
      </w:r>
      <w:r w:rsidRPr="006F3256">
        <w:rPr>
          <w:rFonts w:ascii="Times New Roman" w:hAnsi="Times New Roman" w:cs="Times New Roman"/>
          <w:sz w:val="28"/>
          <w:szCs w:val="28"/>
        </w:rPr>
        <w:t xml:space="preserve">езультаты хирургического лечения вторичного </w:t>
      </w:r>
      <w:proofErr w:type="spellStart"/>
      <w:r w:rsidRPr="006F3256">
        <w:rPr>
          <w:rFonts w:ascii="Times New Roman" w:hAnsi="Times New Roman" w:cs="Times New Roman"/>
          <w:sz w:val="28"/>
          <w:szCs w:val="28"/>
        </w:rPr>
        <w:t>гиперпаратиреоза</w:t>
      </w:r>
      <w:proofErr w:type="spellEnd"/>
      <w:r w:rsidR="00A22BC1" w:rsidRPr="006F3256">
        <w:rPr>
          <w:rFonts w:ascii="Times New Roman" w:hAnsi="Times New Roman" w:cs="Times New Roman"/>
          <w:sz w:val="28"/>
          <w:szCs w:val="28"/>
        </w:rPr>
        <w:t>.</w:t>
      </w:r>
      <w:r w:rsidRPr="006F3256">
        <w:rPr>
          <w:rFonts w:ascii="Times New Roman" w:hAnsi="Times New Roman" w:cs="Times New Roman"/>
          <w:sz w:val="28"/>
          <w:szCs w:val="28"/>
        </w:rPr>
        <w:t xml:space="preserve"> </w:t>
      </w:r>
      <w:r w:rsidR="0096609D" w:rsidRPr="006F3256">
        <w:rPr>
          <w:rFonts w:ascii="Times New Roman" w:hAnsi="Times New Roman" w:cs="Times New Roman"/>
          <w:b/>
          <w:i/>
          <w:sz w:val="28"/>
          <w:szCs w:val="28"/>
        </w:rPr>
        <w:t>Евменова Т.Д., Константинова Н.Н.,</w:t>
      </w:r>
      <w:r w:rsidR="009A6F33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A6F33" w:rsidRPr="006F3256">
        <w:rPr>
          <w:rFonts w:ascii="Times New Roman" w:hAnsi="Times New Roman" w:cs="Times New Roman"/>
          <w:b/>
          <w:i/>
          <w:sz w:val="28"/>
          <w:szCs w:val="28"/>
        </w:rPr>
        <w:t>Лямина</w:t>
      </w:r>
      <w:proofErr w:type="spellEnd"/>
      <w:r w:rsidR="009A6F33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Л.Г.,</w:t>
      </w:r>
      <w:r w:rsidR="0096609D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6609D" w:rsidRPr="006F3256">
        <w:rPr>
          <w:rFonts w:ascii="Times New Roman" w:hAnsi="Times New Roman" w:cs="Times New Roman"/>
          <w:b/>
          <w:i/>
          <w:sz w:val="28"/>
          <w:szCs w:val="28"/>
        </w:rPr>
        <w:t>Мошнегуц</w:t>
      </w:r>
      <w:proofErr w:type="spellEnd"/>
      <w:r w:rsidR="0096609D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С.В., Орлов Н.М., </w:t>
      </w:r>
      <w:proofErr w:type="spellStart"/>
      <w:r w:rsidR="0096609D" w:rsidRPr="006F3256">
        <w:rPr>
          <w:rFonts w:ascii="Times New Roman" w:hAnsi="Times New Roman" w:cs="Times New Roman"/>
          <w:b/>
          <w:i/>
          <w:sz w:val="28"/>
          <w:szCs w:val="28"/>
        </w:rPr>
        <w:t>Шайдулина</w:t>
      </w:r>
      <w:proofErr w:type="spellEnd"/>
      <w:r w:rsidR="0096609D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О.Г. (Кемерово)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823288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</w:p>
    <w:p w:rsidR="009F5207" w:rsidRPr="006F3256" w:rsidRDefault="006478AE" w:rsidP="00EC33CA">
      <w:pPr>
        <w:pStyle w:val="a3"/>
        <w:numPr>
          <w:ilvl w:val="0"/>
          <w:numId w:val="19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 xml:space="preserve">Хирургическое лечение </w:t>
      </w:r>
      <w:proofErr w:type="spellStart"/>
      <w:r w:rsidRPr="006F3256">
        <w:rPr>
          <w:rFonts w:ascii="Times New Roman" w:hAnsi="Times New Roman" w:cs="Times New Roman"/>
          <w:sz w:val="28"/>
          <w:szCs w:val="28"/>
        </w:rPr>
        <w:t>гиперпаратиреоза</w:t>
      </w:r>
      <w:proofErr w:type="spellEnd"/>
      <w:r w:rsidRPr="006F3256">
        <w:rPr>
          <w:rFonts w:ascii="Times New Roman" w:hAnsi="Times New Roman" w:cs="Times New Roman"/>
          <w:sz w:val="28"/>
          <w:szCs w:val="28"/>
        </w:rPr>
        <w:t xml:space="preserve"> у больных с хронической болезнью почек, находящихся на программном гемодиализе</w:t>
      </w:r>
      <w:r w:rsidR="00A22BC1" w:rsidRPr="006F3256">
        <w:rPr>
          <w:rFonts w:ascii="Times New Roman" w:hAnsi="Times New Roman" w:cs="Times New Roman"/>
          <w:sz w:val="28"/>
          <w:szCs w:val="28"/>
        </w:rPr>
        <w:t>.</w:t>
      </w:r>
      <w:r w:rsidR="009F5207" w:rsidRPr="006F3256">
        <w:rPr>
          <w:rFonts w:ascii="Times New Roman" w:hAnsi="Times New Roman" w:cs="Times New Roman"/>
          <w:sz w:val="28"/>
          <w:szCs w:val="28"/>
        </w:rPr>
        <w:t xml:space="preserve"> </w:t>
      </w:r>
      <w:r w:rsidR="009F5207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Макаров И.В., Галкин Р.А., Лукашова А.В., Прокофьева Н.А., </w:t>
      </w:r>
      <w:r w:rsidR="009F5207" w:rsidRPr="006F3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Копосов И.С., </w:t>
      </w:r>
      <w:proofErr w:type="spellStart"/>
      <w:r w:rsidR="009F5207" w:rsidRPr="006F3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Болтовская</w:t>
      </w:r>
      <w:proofErr w:type="spellEnd"/>
      <w:r w:rsidR="009F5207" w:rsidRPr="006F3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В.А., </w:t>
      </w:r>
      <w:r w:rsidR="009F5207" w:rsidRPr="006F3256">
        <w:rPr>
          <w:rFonts w:ascii="Times New Roman" w:hAnsi="Times New Roman" w:cs="Times New Roman"/>
          <w:b/>
          <w:i/>
          <w:sz w:val="28"/>
          <w:szCs w:val="28"/>
        </w:rPr>
        <w:t>Хохлова Д.О. (Самара)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823288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</w:p>
    <w:p w:rsidR="00823288" w:rsidRPr="006F3256" w:rsidRDefault="00823288" w:rsidP="0082328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288" w:rsidRPr="006F3256" w:rsidRDefault="00CD4A9F" w:rsidP="00CD4A9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 xml:space="preserve">10 мин – </w:t>
      </w:r>
      <w:r w:rsidRPr="00F42B4A">
        <w:rPr>
          <w:rFonts w:ascii="Times New Roman" w:hAnsi="Times New Roman" w:cs="Times New Roman"/>
          <w:b/>
          <w:sz w:val="28"/>
          <w:szCs w:val="28"/>
        </w:rPr>
        <w:t>обсуждение докладов</w:t>
      </w:r>
    </w:p>
    <w:p w:rsidR="00660BBB" w:rsidRPr="006F3256" w:rsidRDefault="00660BBB" w:rsidP="00CE29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7A76" w:rsidRPr="006F3256" w:rsidRDefault="00677A76" w:rsidP="00CE29C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3C0B" w:rsidRPr="006F3256" w:rsidRDefault="00383C0B" w:rsidP="00383C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29 сентября 2017г.  </w:t>
      </w:r>
      <w:r w:rsidR="00122EEC" w:rsidRPr="006F3256">
        <w:rPr>
          <w:rFonts w:ascii="Times New Roman" w:hAnsi="Times New Roman" w:cs="Times New Roman"/>
          <w:b/>
          <w:sz w:val="28"/>
          <w:szCs w:val="28"/>
        </w:rPr>
        <w:t>12.40-14.</w:t>
      </w:r>
      <w:r w:rsidR="0097144B">
        <w:rPr>
          <w:rFonts w:ascii="Times New Roman" w:hAnsi="Times New Roman" w:cs="Times New Roman"/>
          <w:b/>
          <w:sz w:val="28"/>
          <w:szCs w:val="28"/>
        </w:rPr>
        <w:t>0</w:t>
      </w:r>
      <w:r w:rsidR="00122EEC" w:rsidRPr="006F3256">
        <w:rPr>
          <w:rFonts w:ascii="Times New Roman" w:hAnsi="Times New Roman" w:cs="Times New Roman"/>
          <w:b/>
          <w:sz w:val="28"/>
          <w:szCs w:val="28"/>
        </w:rPr>
        <w:t>0</w:t>
      </w:r>
    </w:p>
    <w:p w:rsidR="00383C0B" w:rsidRPr="006F3256" w:rsidRDefault="00383C0B" w:rsidP="00383C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>Секция №7 Особенности диагностики и лечения нейроэндокринных опухолей.</w:t>
      </w:r>
    </w:p>
    <w:p w:rsidR="00383C0B" w:rsidRPr="006F3256" w:rsidRDefault="00383C0B" w:rsidP="00383C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</w:t>
      </w:r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Майстренко Н.А. (СПб),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Ищенко Р.В. (Москва), </w:t>
      </w:r>
      <w:proofErr w:type="spellStart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Сергийко</w:t>
      </w:r>
      <w:proofErr w:type="spellEnd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С.В. (Челябинск)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>, Антонюк О.С. (Донецк, ДНР).</w:t>
      </w:r>
    </w:p>
    <w:p w:rsidR="00383C0B" w:rsidRPr="006F3256" w:rsidRDefault="00383C0B" w:rsidP="00383C0B">
      <w:pPr>
        <w:pStyle w:val="a3"/>
        <w:numPr>
          <w:ilvl w:val="0"/>
          <w:numId w:val="2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>Синдромы множественной эндокринной неоплазии 2 типа в практике эндокринных хирургов.</w:t>
      </w:r>
      <w:r w:rsidRPr="006F3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Гостимский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А.В.,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Романчишен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А.Ф., Матвеева З.С.,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Передереев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С.С. (СПб) – 10 мин.    </w:t>
      </w:r>
    </w:p>
    <w:p w:rsidR="00383C0B" w:rsidRPr="006F3256" w:rsidRDefault="00383C0B" w:rsidP="00383C0B">
      <w:pPr>
        <w:pStyle w:val="a3"/>
        <w:numPr>
          <w:ilvl w:val="0"/>
          <w:numId w:val="2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тактики лечения больных </w:t>
      </w:r>
      <w:proofErr w:type="spellStart"/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гастроэнтеропанкреатическими</w:t>
      </w:r>
      <w:proofErr w:type="spellEnd"/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нейроэндокринными опухолями.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Лысанюк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М.В., Майстренко Н.А., Ромащенко П.Н. (СПб)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  <w:r w:rsidRPr="006F32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83C0B" w:rsidRPr="006F3256" w:rsidRDefault="00383C0B" w:rsidP="00383C0B">
      <w:pPr>
        <w:pStyle w:val="a3"/>
        <w:numPr>
          <w:ilvl w:val="0"/>
          <w:numId w:val="2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комбинированных оперативных вмешательств при нейроэндокринных опухолях желудочно-кишечного тракта. </w:t>
      </w:r>
      <w:r w:rsidRPr="006F3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Ищенко Р.В., Семенков А.В.,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Джансыз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И.Н. (Москва)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</w:t>
      </w:r>
    </w:p>
    <w:p w:rsidR="00383C0B" w:rsidRPr="006F3256" w:rsidRDefault="00383C0B" w:rsidP="00383C0B">
      <w:pPr>
        <w:pStyle w:val="a3"/>
        <w:numPr>
          <w:ilvl w:val="0"/>
          <w:numId w:val="24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опыт применения радиочастотной </w:t>
      </w:r>
      <w:proofErr w:type="spellStart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термоаблации</w:t>
      </w:r>
      <w:proofErr w:type="spellEnd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лечении </w:t>
      </w:r>
      <w:proofErr w:type="spellStart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инсулиномы</w:t>
      </w:r>
      <w:proofErr w:type="spellEnd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России. </w:t>
      </w:r>
      <w:proofErr w:type="spellStart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Латкина</w:t>
      </w:r>
      <w:proofErr w:type="spellEnd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Н.В., </w:t>
      </w:r>
      <w:proofErr w:type="spellStart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Деркач</w:t>
      </w:r>
      <w:proofErr w:type="spellEnd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Д.А., Кузнецов Н.С. (Москва)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  <w:r w:rsidRPr="006F32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83C0B" w:rsidRPr="006F3256" w:rsidRDefault="00383C0B" w:rsidP="00383C0B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Видеоторакоскопические</w:t>
      </w:r>
      <w:proofErr w:type="spellEnd"/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при новообразованиях тимуса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Ступаченко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О.Н.,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Ступаченко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Д.О.,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Гринцов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Г. А. (Донецк, ДНР)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 </w:t>
      </w:r>
    </w:p>
    <w:p w:rsidR="00383C0B" w:rsidRPr="006F3256" w:rsidRDefault="00383C0B" w:rsidP="00383C0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C0B" w:rsidRDefault="00CD4A9F" w:rsidP="00CD4A9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 xml:space="preserve">10 мин – </w:t>
      </w:r>
      <w:r w:rsidRPr="00F42B4A">
        <w:rPr>
          <w:rFonts w:ascii="Times New Roman" w:hAnsi="Times New Roman" w:cs="Times New Roman"/>
          <w:b/>
          <w:sz w:val="28"/>
          <w:szCs w:val="28"/>
        </w:rPr>
        <w:t>обсуждение докладов</w:t>
      </w:r>
    </w:p>
    <w:p w:rsidR="00383C0B" w:rsidRDefault="00383C0B" w:rsidP="00383C0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C0B" w:rsidRDefault="00AD6C02" w:rsidP="00383C0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>Обед 14.00-15.00</w:t>
      </w:r>
    </w:p>
    <w:p w:rsidR="00AD6C02" w:rsidRPr="006F3256" w:rsidRDefault="00AD6C02" w:rsidP="00383C0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244" w:rsidRPr="006F3256" w:rsidRDefault="00F87244" w:rsidP="00CE29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 xml:space="preserve">29 сентября 2017г.  </w:t>
      </w:r>
      <w:r w:rsidR="00122EEC" w:rsidRPr="006F3256">
        <w:rPr>
          <w:rFonts w:ascii="Times New Roman" w:hAnsi="Times New Roman" w:cs="Times New Roman"/>
          <w:b/>
          <w:sz w:val="28"/>
          <w:szCs w:val="28"/>
        </w:rPr>
        <w:t>15.00-16.</w:t>
      </w:r>
      <w:r w:rsidR="00876778">
        <w:rPr>
          <w:rFonts w:ascii="Times New Roman" w:hAnsi="Times New Roman" w:cs="Times New Roman"/>
          <w:b/>
          <w:sz w:val="28"/>
          <w:szCs w:val="28"/>
        </w:rPr>
        <w:t>3</w:t>
      </w:r>
      <w:r w:rsidR="00122EEC" w:rsidRPr="006F3256">
        <w:rPr>
          <w:rFonts w:ascii="Times New Roman" w:hAnsi="Times New Roman" w:cs="Times New Roman"/>
          <w:b/>
          <w:sz w:val="28"/>
          <w:szCs w:val="28"/>
        </w:rPr>
        <w:t>0</w:t>
      </w:r>
    </w:p>
    <w:p w:rsidR="0048113D" w:rsidRPr="006F3256" w:rsidRDefault="0048113D" w:rsidP="0048113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>Секция №</w:t>
      </w:r>
      <w:r w:rsidR="00383C0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Актуальные вопросы </w:t>
      </w:r>
      <w:r w:rsidR="00383C0B">
        <w:rPr>
          <w:rFonts w:ascii="Times New Roman" w:hAnsi="Times New Roman" w:cs="Times New Roman"/>
          <w:b/>
          <w:i/>
          <w:sz w:val="28"/>
          <w:szCs w:val="28"/>
        </w:rPr>
        <w:t>хирургической коррекции эндокринно-обменных нарушений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113D" w:rsidRPr="006F3256" w:rsidRDefault="0048113D" w:rsidP="0048113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Яшков Ю.И. (Москва),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Бордан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Н.С. (Москва),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Хитарьян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А.Г. (Ростов-на-Дону)</w:t>
      </w:r>
      <w:r w:rsidR="00A85CE8">
        <w:rPr>
          <w:rFonts w:ascii="Times New Roman" w:hAnsi="Times New Roman" w:cs="Times New Roman"/>
          <w:b/>
          <w:i/>
          <w:sz w:val="28"/>
          <w:szCs w:val="28"/>
        </w:rPr>
        <w:t>, Ильченко Ф.Н. (Симферополь)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8113D" w:rsidRPr="006F3256" w:rsidRDefault="0048113D" w:rsidP="0048113D">
      <w:pPr>
        <w:pStyle w:val="a3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Метаболическая хирургия в лечении сахарного диабета 2 типа и метаболического синдрома. </w:t>
      </w:r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Яшков Ю.И. (Москва)- </w:t>
      </w:r>
      <w:r w:rsidR="00AE0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</w:t>
      </w:r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0 мин.</w:t>
      </w:r>
    </w:p>
    <w:p w:rsidR="0048113D" w:rsidRPr="006F3256" w:rsidRDefault="0048113D" w:rsidP="0048113D">
      <w:pPr>
        <w:pStyle w:val="a3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Хирургическое лечение ожирения при синдроме </w:t>
      </w:r>
      <w:proofErr w:type="spellStart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Прадера</w:t>
      </w:r>
      <w:proofErr w:type="spellEnd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-Вилли-</w:t>
      </w:r>
      <w:proofErr w:type="spellStart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Лабхарта</w:t>
      </w:r>
      <w:proofErr w:type="spellEnd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65ACC" w:rsidRPr="00B65AC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Семенов Д.Ю., Василевский Д.И., Лапшин А.С., </w:t>
      </w:r>
      <w:proofErr w:type="spellStart"/>
      <w:r w:rsidR="00B65ACC" w:rsidRPr="00B65AC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Баландов</w:t>
      </w:r>
      <w:proofErr w:type="spellEnd"/>
      <w:r w:rsidR="00B65ACC" w:rsidRPr="00B65AC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С.Г., Анисимова К.А., Фадеева И.И.</w:t>
      </w:r>
      <w:r w:rsidR="00B65ACC"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(СПб)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</w:t>
      </w:r>
    </w:p>
    <w:p w:rsidR="0048113D" w:rsidRPr="006F3256" w:rsidRDefault="0048113D" w:rsidP="0048113D">
      <w:pPr>
        <w:pStyle w:val="a3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Сравнительная оценка операций </w:t>
      </w:r>
      <w:proofErr w:type="spellStart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билиопанкреатического</w:t>
      </w:r>
      <w:proofErr w:type="spellEnd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шунтирования в модификации </w:t>
      </w:r>
      <w:proofErr w:type="spellStart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Hess-Marceau</w:t>
      </w:r>
      <w:proofErr w:type="spellEnd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Бордан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Н.С. (Москва) – 10 мин.</w:t>
      </w:r>
    </w:p>
    <w:p w:rsidR="0048113D" w:rsidRPr="006F3256" w:rsidRDefault="0048113D" w:rsidP="0048113D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</w:t>
      </w:r>
      <w:proofErr w:type="spellStart"/>
      <w:r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билиарного</w:t>
      </w:r>
      <w:proofErr w:type="spellEnd"/>
      <w:r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рефлюкса в отдаленном </w:t>
      </w:r>
      <w:proofErr w:type="spellStart"/>
      <w:r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послеоперацонном</w:t>
      </w:r>
      <w:proofErr w:type="spellEnd"/>
      <w:r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периоде после мини-</w:t>
      </w:r>
      <w:proofErr w:type="spellStart"/>
      <w:r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гастрошунтирования</w:t>
      </w:r>
      <w:proofErr w:type="spellEnd"/>
      <w:r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Хитарьян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A.Г.,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Межунц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А.В.,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Хубиев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С.Т., Саркисян А.В.,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Велиев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К.С., </w:t>
      </w:r>
      <w:proofErr w:type="spellStart"/>
      <w:proofErr w:type="gram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Завгородняя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Р.Н.</w:t>
      </w:r>
      <w:proofErr w:type="gram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Воронова О.В.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(Ростов-на-Дону) – 10 мин.  </w:t>
      </w:r>
    </w:p>
    <w:p w:rsidR="0048113D" w:rsidRPr="006F3256" w:rsidRDefault="0048113D" w:rsidP="0048113D">
      <w:pPr>
        <w:pStyle w:val="a3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Сочетанная </w:t>
      </w:r>
      <w:proofErr w:type="spellStart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абдоминопластика</w:t>
      </w:r>
      <w:proofErr w:type="spellEnd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массивной потери веса.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Бордан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Н.С. (Москва)</w:t>
      </w:r>
      <w:r w:rsidR="00A85CE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15E81" w:rsidRPr="006F3256">
        <w:rPr>
          <w:rFonts w:ascii="Times New Roman" w:hAnsi="Times New Roman" w:cs="Times New Roman"/>
          <w:b/>
          <w:i/>
          <w:sz w:val="28"/>
          <w:szCs w:val="28"/>
        </w:rPr>
        <w:t>Яшков Ю.И. (Москва)</w:t>
      </w:r>
      <w:r w:rsidR="00615E8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85CE8">
        <w:rPr>
          <w:rFonts w:ascii="Times New Roman" w:hAnsi="Times New Roman" w:cs="Times New Roman"/>
          <w:b/>
          <w:i/>
          <w:sz w:val="28"/>
          <w:szCs w:val="28"/>
        </w:rPr>
        <w:t>Ильченко Ф.Н. (Симферополь)</w:t>
      </w:r>
      <w:r w:rsidR="00615F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15FFB" w:rsidRPr="006F3256">
        <w:rPr>
          <w:rFonts w:ascii="Times New Roman" w:hAnsi="Times New Roman" w:cs="Times New Roman"/>
          <w:b/>
          <w:i/>
          <w:sz w:val="28"/>
          <w:szCs w:val="28"/>
        </w:rPr>
        <w:t>Михайличенко В.Ю.</w:t>
      </w:r>
      <w:r w:rsidR="00615FFB">
        <w:rPr>
          <w:rFonts w:ascii="Times New Roman" w:hAnsi="Times New Roman" w:cs="Times New Roman"/>
          <w:b/>
          <w:i/>
          <w:sz w:val="28"/>
          <w:szCs w:val="28"/>
        </w:rPr>
        <w:t xml:space="preserve"> (Симферополь)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</w:t>
      </w:r>
    </w:p>
    <w:p w:rsidR="0048113D" w:rsidRPr="006F3256" w:rsidRDefault="006E42F5" w:rsidP="0048113D">
      <w:pPr>
        <w:pStyle w:val="a3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8113D"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овторн</w:t>
      </w:r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48113D"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хирургическо</w:t>
      </w:r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48113D"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</w:t>
      </w:r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8113D"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«рецидиве» </w:t>
      </w:r>
      <w:proofErr w:type="spellStart"/>
      <w:r w:rsidR="0048113D"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морбидного</w:t>
      </w:r>
      <w:proofErr w:type="spellEnd"/>
      <w:r w:rsidR="0048113D"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ожирения. </w:t>
      </w:r>
      <w:r w:rsidR="0048113D"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Гладкий Е.Ю., Гладкая Е.А. (Краснодар)</w:t>
      </w:r>
      <w:r w:rsidR="0048113D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10 мин. </w:t>
      </w:r>
    </w:p>
    <w:p w:rsidR="0048113D" w:rsidRPr="006F3256" w:rsidRDefault="0048113D" w:rsidP="0048113D">
      <w:pPr>
        <w:pStyle w:val="a3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результаты у пациентов с ИМТ 24-27 кг/м2, перенесших операцию БПШ в модификации SADI.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Бордан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Н.С. (Москва) – 10 мин. </w:t>
      </w:r>
    </w:p>
    <w:p w:rsidR="0048113D" w:rsidRDefault="0048113D" w:rsidP="0048113D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0E89" w:rsidRDefault="00CD4A9F" w:rsidP="00CD4A9F">
      <w:pPr>
        <w:pStyle w:val="a3"/>
        <w:shd w:val="clear" w:color="auto" w:fill="FFFFFF"/>
        <w:tabs>
          <w:tab w:val="left" w:pos="9360"/>
        </w:tabs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 xml:space="preserve">10 мин – </w:t>
      </w:r>
      <w:r w:rsidRPr="00F42B4A">
        <w:rPr>
          <w:rFonts w:ascii="Times New Roman" w:hAnsi="Times New Roman" w:cs="Times New Roman"/>
          <w:b/>
          <w:sz w:val="28"/>
          <w:szCs w:val="28"/>
        </w:rPr>
        <w:t>обсуждение докладов</w:t>
      </w:r>
    </w:p>
    <w:p w:rsidR="00CD4A9F" w:rsidRPr="006F3256" w:rsidRDefault="00CD4A9F" w:rsidP="00CD4A9F">
      <w:pPr>
        <w:pStyle w:val="a3"/>
        <w:shd w:val="clear" w:color="auto" w:fill="FFFFFF"/>
        <w:tabs>
          <w:tab w:val="left" w:pos="9360"/>
        </w:tabs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87244" w:rsidRPr="006F3256" w:rsidRDefault="00F87244" w:rsidP="00CE29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>29 сентября 2017г.  16.</w:t>
      </w:r>
      <w:r w:rsidR="00876778">
        <w:rPr>
          <w:rFonts w:ascii="Times New Roman" w:hAnsi="Times New Roman" w:cs="Times New Roman"/>
          <w:b/>
          <w:sz w:val="28"/>
          <w:szCs w:val="28"/>
        </w:rPr>
        <w:t>4</w:t>
      </w:r>
      <w:r w:rsidRPr="006F3256">
        <w:rPr>
          <w:rFonts w:ascii="Times New Roman" w:hAnsi="Times New Roman" w:cs="Times New Roman"/>
          <w:b/>
          <w:sz w:val="28"/>
          <w:szCs w:val="28"/>
        </w:rPr>
        <w:t>5-18.</w:t>
      </w:r>
      <w:r w:rsidR="00122EEC">
        <w:rPr>
          <w:rFonts w:ascii="Times New Roman" w:hAnsi="Times New Roman" w:cs="Times New Roman"/>
          <w:b/>
          <w:sz w:val="28"/>
          <w:szCs w:val="28"/>
        </w:rPr>
        <w:t>4</w:t>
      </w:r>
      <w:r w:rsidR="00624BAA" w:rsidRPr="006F3256">
        <w:rPr>
          <w:rFonts w:ascii="Times New Roman" w:hAnsi="Times New Roman" w:cs="Times New Roman"/>
          <w:b/>
          <w:sz w:val="28"/>
          <w:szCs w:val="28"/>
        </w:rPr>
        <w:t>5</w:t>
      </w:r>
    </w:p>
    <w:p w:rsidR="00E60D9D" w:rsidRPr="00383C0B" w:rsidRDefault="00E60D9D" w:rsidP="00CE29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C0B">
        <w:rPr>
          <w:rFonts w:ascii="Times New Roman" w:hAnsi="Times New Roman" w:cs="Times New Roman"/>
          <w:b/>
          <w:i/>
          <w:sz w:val="28"/>
          <w:szCs w:val="28"/>
        </w:rPr>
        <w:t>Секция</w:t>
      </w:r>
      <w:r w:rsidR="00624BAA" w:rsidRPr="00383C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3C0B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83C0B" w:rsidRPr="00383C0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83C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3C0B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Актуальные вопросы </w:t>
      </w:r>
      <w:r w:rsidR="00383C0B">
        <w:rPr>
          <w:rFonts w:ascii="Times New Roman" w:hAnsi="Times New Roman" w:cs="Times New Roman"/>
          <w:b/>
          <w:i/>
          <w:sz w:val="28"/>
          <w:szCs w:val="28"/>
        </w:rPr>
        <w:t>хирургической коррекции эндокринно-обменных нарушений</w:t>
      </w:r>
      <w:r w:rsidR="00383C0B" w:rsidRPr="006F32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13FB" w:rsidRPr="006F3256" w:rsidRDefault="006613FB" w:rsidP="00CE29CA">
      <w:pPr>
        <w:pStyle w:val="a3"/>
        <w:tabs>
          <w:tab w:val="left" w:pos="935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Модераторы: Щеголев А.А. (Москва), Топчиев М.А. (Астрахань), </w:t>
      </w:r>
      <w:proofErr w:type="spellStart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Бенсман</w:t>
      </w:r>
      <w:proofErr w:type="spellEnd"/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В.М. (Краснодар)</w:t>
      </w:r>
    </w:p>
    <w:p w:rsidR="00304B78" w:rsidRPr="006F3256" w:rsidRDefault="00304B78" w:rsidP="00304B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 xml:space="preserve">Результаты трансплантации и ретрансплантации культур клеток поджелудочной железы у больных молодого возраста, страдающих сахарным диабетом 1 типа.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Гринцов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А.Г., Михайличенко В.Ю., Алексеенко А.А.,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Нестеров Н.А., Шестопалова А.Д. (Донецк, ДНР; Симферополь, РФ) – 10 мин.  </w:t>
      </w:r>
    </w:p>
    <w:p w:rsidR="004B3B4A" w:rsidRPr="006F3256" w:rsidRDefault="004B3B4A" w:rsidP="00304B7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Экзогенный оксид азота и </w:t>
      </w:r>
      <w:proofErr w:type="spellStart"/>
      <w:r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оксигенированные</w:t>
      </w:r>
      <w:proofErr w:type="spellEnd"/>
      <w:r w:rsidRPr="006F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лекарственные препараты в комплексном лечении гнойно-некротических осложнений синдрома диабетической стопы</w:t>
      </w:r>
      <w:r w:rsidR="00A22BC1"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F3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F32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Топчиев М.А., Мельников В.В., Паршин Д.С., Пьянков Ю.П., Топчиев А.М., Чухнина Ю.Г. (Астрахань)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304B78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</w:p>
    <w:p w:rsidR="004579E6" w:rsidRPr="006F3256" w:rsidRDefault="00B644C5" w:rsidP="00304B78">
      <w:pPr>
        <w:pStyle w:val="a3"/>
        <w:numPr>
          <w:ilvl w:val="0"/>
          <w:numId w:val="5"/>
        </w:numPr>
        <w:tabs>
          <w:tab w:val="left" w:pos="935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>Комплексное лечение пациентов с синдромом диабетической стопы с применением «</w:t>
      </w:r>
      <w:proofErr w:type="spellStart"/>
      <w:r w:rsidRPr="006F3256">
        <w:rPr>
          <w:rFonts w:ascii="Times New Roman" w:hAnsi="Times New Roman" w:cs="Times New Roman"/>
          <w:sz w:val="28"/>
          <w:szCs w:val="28"/>
        </w:rPr>
        <w:t>Ронколейкина</w:t>
      </w:r>
      <w:proofErr w:type="spellEnd"/>
      <w:r w:rsidRPr="006F3256">
        <w:rPr>
          <w:rFonts w:ascii="Times New Roman" w:hAnsi="Times New Roman" w:cs="Times New Roman"/>
          <w:sz w:val="28"/>
          <w:szCs w:val="28"/>
        </w:rPr>
        <w:t>».</w:t>
      </w:r>
      <w:r w:rsidR="00A51024" w:rsidRPr="006F3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Стяжкина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С.Н., Тихонова В.В., Иванова М.К., Акимов А.А.,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Валинуров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А.А., Матусевич А.Е.</w:t>
      </w:r>
      <w:r w:rsidR="00A51024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(Ижевск)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304B78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  <w:r w:rsidR="004579E6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579E6" w:rsidRPr="006F3256" w:rsidRDefault="004579E6" w:rsidP="00304B78">
      <w:pPr>
        <w:pStyle w:val="a3"/>
        <w:numPr>
          <w:ilvl w:val="0"/>
          <w:numId w:val="5"/>
        </w:numPr>
        <w:tabs>
          <w:tab w:val="left" w:pos="935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 xml:space="preserve">Влияние целевых параметров гликемии на </w:t>
      </w:r>
      <w:proofErr w:type="spellStart"/>
      <w:r w:rsidRPr="006F3256">
        <w:rPr>
          <w:rFonts w:ascii="Times New Roman" w:hAnsi="Times New Roman" w:cs="Times New Roman"/>
          <w:sz w:val="28"/>
          <w:szCs w:val="28"/>
        </w:rPr>
        <w:t>периоперационное</w:t>
      </w:r>
      <w:proofErr w:type="spellEnd"/>
      <w:r w:rsidRPr="006F3256">
        <w:rPr>
          <w:rFonts w:ascii="Times New Roman" w:hAnsi="Times New Roman" w:cs="Times New Roman"/>
          <w:sz w:val="28"/>
          <w:szCs w:val="28"/>
        </w:rPr>
        <w:t xml:space="preserve"> течение больных с сахарным диабетом 2 типа при проведении хирургического лечения гнойно-инфекционных заболеваний и планового хирургического лечения</w:t>
      </w:r>
      <w:r w:rsidR="00A22BC1" w:rsidRPr="006F3256">
        <w:rPr>
          <w:rFonts w:ascii="Times New Roman" w:hAnsi="Times New Roman" w:cs="Times New Roman"/>
          <w:sz w:val="28"/>
          <w:szCs w:val="28"/>
        </w:rPr>
        <w:t>.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Щеголев А.А.,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Мелешкевич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Т.А.,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Митичкин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А.Е., Пантелеев И.В., Анциферов М.Б., Лучина Е.И., Кирьянова Л.В. (Москва)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304B78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</w:p>
    <w:p w:rsidR="00627787" w:rsidRPr="006F3256" w:rsidRDefault="006E42F5" w:rsidP="00304B78">
      <w:pPr>
        <w:pStyle w:val="a3"/>
        <w:numPr>
          <w:ilvl w:val="0"/>
          <w:numId w:val="5"/>
        </w:numPr>
        <w:tabs>
          <w:tab w:val="left" w:pos="935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27787"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озможност</w:t>
      </w:r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627787"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радикального хирургического лечения больных диабетической </w:t>
      </w:r>
      <w:proofErr w:type="spellStart"/>
      <w:r w:rsidR="00627787"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нейроостеоартропатией</w:t>
      </w:r>
      <w:proofErr w:type="spellEnd"/>
      <w:r w:rsidR="00627787"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Шарко</w:t>
      </w:r>
      <w:r w:rsidR="00A22BC1"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27787"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787"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Бенсман</w:t>
      </w:r>
      <w:proofErr w:type="spellEnd"/>
      <w:r w:rsidR="00627787"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В.М.</w:t>
      </w:r>
      <w:r w:rsidR="003B608D" w:rsidRPr="003B608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Пятаков С.Н., </w:t>
      </w:r>
      <w:proofErr w:type="spellStart"/>
      <w:r w:rsidR="003B608D" w:rsidRPr="003B608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Триандафилов</w:t>
      </w:r>
      <w:proofErr w:type="spellEnd"/>
      <w:r w:rsidR="003B608D" w:rsidRPr="003B608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К.Г., </w:t>
      </w:r>
      <w:proofErr w:type="spellStart"/>
      <w:r w:rsidR="003B608D" w:rsidRPr="003B608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Полюхович</w:t>
      </w:r>
      <w:proofErr w:type="spellEnd"/>
      <w:r w:rsidR="003B608D" w:rsidRPr="003B608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И.В., Васильченко П.П.</w:t>
      </w:r>
      <w:r w:rsidR="00627787"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(Краснодар)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304B78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</w:p>
    <w:p w:rsidR="004B3B4A" w:rsidRPr="006F3256" w:rsidRDefault="004B3B4A" w:rsidP="00304B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Гнойно-некротические поражения нижних конечностей и раневой сепсис у больных сахарным диабетом – диагностические и тактические особенности</w:t>
      </w:r>
      <w:r w:rsidR="00A22BC1"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Коноваленко А.В., </w:t>
      </w:r>
      <w:proofErr w:type="spellStart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Балацкий</w:t>
      </w:r>
      <w:proofErr w:type="spellEnd"/>
      <w:r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Е.Р., Журавлева Ю.И., Клименко В.А., Атаманов В.М. (Донецк, ДНР)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304B78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</w:p>
    <w:p w:rsidR="008F45DD" w:rsidRPr="006F3256" w:rsidRDefault="008F45DD" w:rsidP="00304B78">
      <w:pPr>
        <w:pStyle w:val="a3"/>
        <w:numPr>
          <w:ilvl w:val="0"/>
          <w:numId w:val="5"/>
        </w:numPr>
        <w:tabs>
          <w:tab w:val="center" w:pos="45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256">
        <w:rPr>
          <w:rFonts w:ascii="Times New Roman" w:hAnsi="Times New Roman" w:cs="Times New Roman"/>
          <w:sz w:val="28"/>
          <w:szCs w:val="28"/>
        </w:rPr>
        <w:t>Результаты лечения синдрома диабетической стопы современными перевязочными средствами</w:t>
      </w:r>
      <w:r w:rsidR="00A22BC1" w:rsidRPr="006F3256">
        <w:rPr>
          <w:rFonts w:ascii="Times New Roman" w:hAnsi="Times New Roman" w:cs="Times New Roman"/>
          <w:sz w:val="28"/>
          <w:szCs w:val="28"/>
        </w:rPr>
        <w:t>.</w:t>
      </w:r>
      <w:r w:rsidRPr="006F3256">
        <w:rPr>
          <w:rFonts w:ascii="Times New Roman" w:hAnsi="Times New Roman" w:cs="Times New Roman"/>
          <w:sz w:val="28"/>
          <w:szCs w:val="28"/>
        </w:rPr>
        <w:t xml:space="preserve">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Кривощеков Е.П.,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Ельшин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Е.Б., Романов В.Е. (Самара)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304B78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</w:p>
    <w:p w:rsidR="0000519E" w:rsidRPr="006F3256" w:rsidRDefault="0000519E" w:rsidP="00304B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3256">
        <w:rPr>
          <w:rFonts w:ascii="Times New Roman" w:hAnsi="Times New Roman" w:cs="Times New Roman"/>
          <w:bCs/>
          <w:sz w:val="28"/>
          <w:szCs w:val="28"/>
        </w:rPr>
        <w:t>Результаты морфологических исследований динамики раневого процесса у больных синдромом диабетической стопы под влиянием различных лечебных комплексов</w:t>
      </w:r>
      <w:r w:rsidR="00A22BC1" w:rsidRPr="006F3256">
        <w:rPr>
          <w:rFonts w:ascii="Times New Roman" w:hAnsi="Times New Roman" w:cs="Times New Roman"/>
          <w:bCs/>
          <w:sz w:val="28"/>
          <w:szCs w:val="28"/>
        </w:rPr>
        <w:t>.</w:t>
      </w:r>
      <w:r w:rsidRPr="006F3256">
        <w:rPr>
          <w:rFonts w:ascii="Times New Roman" w:hAnsi="Times New Roman" w:cs="Times New Roman"/>
          <w:sz w:val="28"/>
          <w:szCs w:val="28"/>
        </w:rPr>
        <w:t xml:space="preserve"> 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Лукин П.С., Виноградов А.Б.,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Мугатаров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И.Н., Пономарева Т.Б. (Пермь)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304B78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</w:p>
    <w:p w:rsidR="00C979E5" w:rsidRPr="006F3256" w:rsidRDefault="003C2ADA" w:rsidP="00304B7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Морфологическая оценка эффективности применения </w:t>
      </w:r>
      <w:proofErr w:type="spellStart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макролидов</w:t>
      </w:r>
      <w:proofErr w:type="spellEnd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течение </w:t>
      </w:r>
      <w:proofErr w:type="spellStart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репаративного</w:t>
      </w:r>
      <w:proofErr w:type="spellEnd"/>
      <w:r w:rsidRPr="006F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 на фоне сахарного диабета в эксперименте</w:t>
      </w:r>
      <w:r w:rsidR="00C979E5" w:rsidRPr="006F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79E5" w:rsidRPr="006F3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Федосеев А.В., Сифоров Р.В., Муравьев С.Ю. (Рязань)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304B78" w:rsidRPr="006F325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24BAA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мин.  </w:t>
      </w:r>
    </w:p>
    <w:p w:rsidR="00CD4A9F" w:rsidRDefault="00CD4A9F" w:rsidP="00CD4A9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522" w:rsidRPr="006F3256" w:rsidRDefault="00CD4A9F" w:rsidP="00CD4A9F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 xml:space="preserve">10 мин – </w:t>
      </w:r>
      <w:r w:rsidRPr="00F42B4A">
        <w:rPr>
          <w:rFonts w:ascii="Times New Roman" w:hAnsi="Times New Roman" w:cs="Times New Roman"/>
          <w:b/>
          <w:sz w:val="28"/>
          <w:szCs w:val="28"/>
        </w:rPr>
        <w:t>обсуждение докладов</w:t>
      </w:r>
    </w:p>
    <w:p w:rsidR="009D09B8" w:rsidRPr="006F3256" w:rsidRDefault="009D09B8" w:rsidP="00CE29C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9B8" w:rsidRPr="006F3256" w:rsidRDefault="009D09B8" w:rsidP="009D09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>29 сентября 2017г.  18.</w:t>
      </w:r>
      <w:r w:rsidR="00122EEC">
        <w:rPr>
          <w:rFonts w:ascii="Times New Roman" w:hAnsi="Times New Roman" w:cs="Times New Roman"/>
          <w:b/>
          <w:sz w:val="28"/>
          <w:szCs w:val="28"/>
        </w:rPr>
        <w:t>5</w:t>
      </w:r>
      <w:r w:rsidRPr="006F3256">
        <w:rPr>
          <w:rFonts w:ascii="Times New Roman" w:hAnsi="Times New Roman" w:cs="Times New Roman"/>
          <w:b/>
          <w:sz w:val="28"/>
          <w:szCs w:val="28"/>
        </w:rPr>
        <w:t>0-19.</w:t>
      </w:r>
      <w:r w:rsidR="00716FC4">
        <w:rPr>
          <w:rFonts w:ascii="Times New Roman" w:hAnsi="Times New Roman" w:cs="Times New Roman"/>
          <w:b/>
          <w:sz w:val="28"/>
          <w:szCs w:val="28"/>
        </w:rPr>
        <w:t>3</w:t>
      </w:r>
      <w:r w:rsidRPr="006F3256">
        <w:rPr>
          <w:rFonts w:ascii="Times New Roman" w:hAnsi="Times New Roman" w:cs="Times New Roman"/>
          <w:b/>
          <w:sz w:val="28"/>
          <w:szCs w:val="28"/>
        </w:rPr>
        <w:t>0</w:t>
      </w:r>
    </w:p>
    <w:p w:rsidR="009D09B8" w:rsidRPr="006F3256" w:rsidRDefault="009D09B8" w:rsidP="009D09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6">
        <w:rPr>
          <w:rFonts w:ascii="Times New Roman" w:hAnsi="Times New Roman" w:cs="Times New Roman"/>
          <w:b/>
          <w:sz w:val="28"/>
          <w:szCs w:val="28"/>
        </w:rPr>
        <w:t>Принятие резолюции симпозиума по эндокринной хирургии.</w:t>
      </w:r>
    </w:p>
    <w:p w:rsidR="009D09B8" w:rsidRPr="006F3256" w:rsidRDefault="009D09B8" w:rsidP="009D09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>Модераторы:</w:t>
      </w:r>
    </w:p>
    <w:p w:rsidR="009D09B8" w:rsidRPr="006F3256" w:rsidRDefault="009D09B8" w:rsidP="009D09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Секция «Хирургические вопросы диагностики и лечения патологии щитовидной железы» Александров </w:t>
      </w:r>
      <w:r w:rsidRPr="006F32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Ю.К.</w:t>
      </w:r>
      <w:r w:rsidR="005A469F"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-  5 мин.</w:t>
      </w:r>
    </w:p>
    <w:p w:rsidR="005A469F" w:rsidRPr="006F3256" w:rsidRDefault="005A469F" w:rsidP="009D09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Секция «Актуальные вопросы диагностики и лечения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гиперпаратиреоза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>» Макаров И.В. -  5 мин.</w:t>
      </w:r>
    </w:p>
    <w:p w:rsidR="005A469F" w:rsidRPr="006F3256" w:rsidRDefault="005A469F" w:rsidP="009D09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Секция «Концепция диагностики и лечения патологии надпочечников» </w:t>
      </w:r>
      <w:proofErr w:type="spellStart"/>
      <w:r w:rsidRPr="006F3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Бритвин</w:t>
      </w:r>
      <w:proofErr w:type="spellEnd"/>
      <w:r w:rsidRPr="006F32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Т.А.</w:t>
      </w: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-  5 мин.</w:t>
      </w:r>
    </w:p>
    <w:p w:rsidR="005A469F" w:rsidRPr="006F3256" w:rsidRDefault="005A469F" w:rsidP="009D09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Секция «Хирургические аспекты нейроэндокринных опухолей» </w:t>
      </w:r>
      <w:proofErr w:type="spellStart"/>
      <w:r w:rsidRPr="006F3256">
        <w:rPr>
          <w:rFonts w:ascii="Times New Roman" w:hAnsi="Times New Roman" w:cs="Times New Roman"/>
          <w:b/>
          <w:i/>
          <w:sz w:val="28"/>
          <w:szCs w:val="28"/>
        </w:rPr>
        <w:t>Сергийко</w:t>
      </w:r>
      <w:proofErr w:type="spellEnd"/>
      <w:r w:rsidRPr="006F3256">
        <w:rPr>
          <w:rFonts w:ascii="Times New Roman" w:hAnsi="Times New Roman" w:cs="Times New Roman"/>
          <w:b/>
          <w:i/>
          <w:sz w:val="28"/>
          <w:szCs w:val="28"/>
        </w:rPr>
        <w:t xml:space="preserve"> С.В. -  5 мин.</w:t>
      </w:r>
    </w:p>
    <w:p w:rsidR="005A469F" w:rsidRPr="006F3256" w:rsidRDefault="005A469F" w:rsidP="009D09B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256">
        <w:rPr>
          <w:rFonts w:ascii="Times New Roman" w:hAnsi="Times New Roman" w:cs="Times New Roman"/>
          <w:b/>
          <w:i/>
          <w:sz w:val="28"/>
          <w:szCs w:val="28"/>
        </w:rPr>
        <w:t>Секция «Хирургическая коррекция метаболических и эндокринных нарушений» Яшков Ю.И. -  5 мин.</w:t>
      </w:r>
    </w:p>
    <w:sectPr w:rsidR="005A469F" w:rsidRPr="006F3256" w:rsidSect="000D45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443"/>
    <w:multiLevelType w:val="hybridMultilevel"/>
    <w:tmpl w:val="191CC186"/>
    <w:lvl w:ilvl="0" w:tplc="D71831D6">
      <w:start w:val="1"/>
      <w:numFmt w:val="decimal"/>
      <w:lvlText w:val="%1."/>
      <w:lvlJc w:val="left"/>
      <w:pPr>
        <w:ind w:left="149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9656B"/>
    <w:multiLevelType w:val="hybridMultilevel"/>
    <w:tmpl w:val="C21C2640"/>
    <w:lvl w:ilvl="0" w:tplc="EA12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325D"/>
    <w:multiLevelType w:val="hybridMultilevel"/>
    <w:tmpl w:val="4DDE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ABB"/>
    <w:multiLevelType w:val="hybridMultilevel"/>
    <w:tmpl w:val="CB38A564"/>
    <w:lvl w:ilvl="0" w:tplc="EA12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B8D"/>
    <w:multiLevelType w:val="hybridMultilevel"/>
    <w:tmpl w:val="36DAD948"/>
    <w:lvl w:ilvl="0" w:tplc="3204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4DEB"/>
    <w:multiLevelType w:val="hybridMultilevel"/>
    <w:tmpl w:val="F1A6F462"/>
    <w:lvl w:ilvl="0" w:tplc="EA12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E67"/>
    <w:multiLevelType w:val="hybridMultilevel"/>
    <w:tmpl w:val="ADD66720"/>
    <w:lvl w:ilvl="0" w:tplc="CCE62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A661F"/>
    <w:multiLevelType w:val="hybridMultilevel"/>
    <w:tmpl w:val="35160B46"/>
    <w:lvl w:ilvl="0" w:tplc="E1C01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37EC1"/>
    <w:multiLevelType w:val="hybridMultilevel"/>
    <w:tmpl w:val="BFBC2C28"/>
    <w:lvl w:ilvl="0" w:tplc="54001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C1F53"/>
    <w:multiLevelType w:val="hybridMultilevel"/>
    <w:tmpl w:val="C21C2640"/>
    <w:lvl w:ilvl="0" w:tplc="EA12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35E40"/>
    <w:multiLevelType w:val="multilevel"/>
    <w:tmpl w:val="07B629D0"/>
    <w:styleLink w:val="WWNum1"/>
    <w:lvl w:ilvl="0">
      <w:start w:val="1"/>
      <w:numFmt w:val="decimal"/>
      <w:lvlText w:val="%1."/>
      <w:lvlJc w:val="left"/>
      <w:pPr>
        <w:ind w:left="735" w:hanging="37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3" w:hanging="36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1.%2.%3."/>
      <w:lvlJc w:val="left"/>
      <w:pPr>
        <w:ind w:left="2151" w:hanging="3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59" w:hanging="33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567" w:hanging="32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left"/>
      <w:pPr>
        <w:ind w:left="4275" w:hanging="27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4983" w:hanging="30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691" w:hanging="2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399" w:hanging="23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1" w15:restartNumberingAfterBreak="0">
    <w:nsid w:val="43B5491E"/>
    <w:multiLevelType w:val="hybridMultilevel"/>
    <w:tmpl w:val="7902C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6B4260"/>
    <w:multiLevelType w:val="hybridMultilevel"/>
    <w:tmpl w:val="ADD66720"/>
    <w:lvl w:ilvl="0" w:tplc="CCE62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D5634"/>
    <w:multiLevelType w:val="hybridMultilevel"/>
    <w:tmpl w:val="282A49F0"/>
    <w:lvl w:ilvl="0" w:tplc="CCE62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53FD3"/>
    <w:multiLevelType w:val="hybridMultilevel"/>
    <w:tmpl w:val="F1A6F462"/>
    <w:lvl w:ilvl="0" w:tplc="EA12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07CED"/>
    <w:multiLevelType w:val="hybridMultilevel"/>
    <w:tmpl w:val="C21C2640"/>
    <w:lvl w:ilvl="0" w:tplc="EA12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13D06"/>
    <w:multiLevelType w:val="hybridMultilevel"/>
    <w:tmpl w:val="34D09CBE"/>
    <w:lvl w:ilvl="0" w:tplc="EA12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D68C4"/>
    <w:multiLevelType w:val="hybridMultilevel"/>
    <w:tmpl w:val="C21C2640"/>
    <w:lvl w:ilvl="0" w:tplc="EA12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10B"/>
    <w:multiLevelType w:val="hybridMultilevel"/>
    <w:tmpl w:val="34D09CBE"/>
    <w:lvl w:ilvl="0" w:tplc="EA12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26D17"/>
    <w:multiLevelType w:val="hybridMultilevel"/>
    <w:tmpl w:val="4A446352"/>
    <w:lvl w:ilvl="0" w:tplc="EFCE7B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E6378B"/>
    <w:multiLevelType w:val="hybridMultilevel"/>
    <w:tmpl w:val="C21C2640"/>
    <w:lvl w:ilvl="0" w:tplc="EA1279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B17E8"/>
    <w:multiLevelType w:val="hybridMultilevel"/>
    <w:tmpl w:val="20B8930C"/>
    <w:lvl w:ilvl="0" w:tplc="E19A8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834DB"/>
    <w:multiLevelType w:val="hybridMultilevel"/>
    <w:tmpl w:val="37AC344E"/>
    <w:lvl w:ilvl="0" w:tplc="FCD64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23A7"/>
    <w:multiLevelType w:val="hybridMultilevel"/>
    <w:tmpl w:val="28E8C0A6"/>
    <w:lvl w:ilvl="0" w:tplc="18166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5"/>
  </w:num>
  <w:num w:numId="9">
    <w:abstractNumId w:val="2"/>
  </w:num>
  <w:num w:numId="10">
    <w:abstractNumId w:val="20"/>
  </w:num>
  <w:num w:numId="11">
    <w:abstractNumId w:val="1"/>
  </w:num>
  <w:num w:numId="12">
    <w:abstractNumId w:val="17"/>
  </w:num>
  <w:num w:numId="13">
    <w:abstractNumId w:val="19"/>
  </w:num>
  <w:num w:numId="14">
    <w:abstractNumId w:val="14"/>
  </w:num>
  <w:num w:numId="15">
    <w:abstractNumId w:val="11"/>
  </w:num>
  <w:num w:numId="16">
    <w:abstractNumId w:val="5"/>
  </w:num>
  <w:num w:numId="17">
    <w:abstractNumId w:val="23"/>
  </w:num>
  <w:num w:numId="18">
    <w:abstractNumId w:val="9"/>
  </w:num>
  <w:num w:numId="19">
    <w:abstractNumId w:val="8"/>
  </w:num>
  <w:num w:numId="20">
    <w:abstractNumId w:val="3"/>
  </w:num>
  <w:num w:numId="21">
    <w:abstractNumId w:val="21"/>
  </w:num>
  <w:num w:numId="22">
    <w:abstractNumId w:val="16"/>
  </w:num>
  <w:num w:numId="23">
    <w:abstractNumId w:val="18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9D"/>
    <w:rsid w:val="0000519E"/>
    <w:rsid w:val="000136E8"/>
    <w:rsid w:val="00016CED"/>
    <w:rsid w:val="0002431B"/>
    <w:rsid w:val="00026B66"/>
    <w:rsid w:val="00053EF3"/>
    <w:rsid w:val="00054176"/>
    <w:rsid w:val="00070D8B"/>
    <w:rsid w:val="000A0F93"/>
    <w:rsid w:val="000B2C33"/>
    <w:rsid w:val="000D22FE"/>
    <w:rsid w:val="000D3CA9"/>
    <w:rsid w:val="000D45AE"/>
    <w:rsid w:val="000E4D33"/>
    <w:rsid w:val="000F6597"/>
    <w:rsid w:val="00103D30"/>
    <w:rsid w:val="001043DB"/>
    <w:rsid w:val="001059CB"/>
    <w:rsid w:val="00122EEC"/>
    <w:rsid w:val="001235B1"/>
    <w:rsid w:val="00131474"/>
    <w:rsid w:val="00131BB4"/>
    <w:rsid w:val="00145399"/>
    <w:rsid w:val="00164E07"/>
    <w:rsid w:val="00164EFF"/>
    <w:rsid w:val="00172809"/>
    <w:rsid w:val="00175E62"/>
    <w:rsid w:val="0018015D"/>
    <w:rsid w:val="00180974"/>
    <w:rsid w:val="00187942"/>
    <w:rsid w:val="0019117B"/>
    <w:rsid w:val="001A690E"/>
    <w:rsid w:val="001C1311"/>
    <w:rsid w:val="001F3DDA"/>
    <w:rsid w:val="0021158E"/>
    <w:rsid w:val="00220709"/>
    <w:rsid w:val="00221C75"/>
    <w:rsid w:val="0024624F"/>
    <w:rsid w:val="002521A0"/>
    <w:rsid w:val="00257CFA"/>
    <w:rsid w:val="00274237"/>
    <w:rsid w:val="00277DD7"/>
    <w:rsid w:val="00280E11"/>
    <w:rsid w:val="002A5F6F"/>
    <w:rsid w:val="002B0C26"/>
    <w:rsid w:val="002B43FE"/>
    <w:rsid w:val="002D48E3"/>
    <w:rsid w:val="002E1EB4"/>
    <w:rsid w:val="00304B78"/>
    <w:rsid w:val="003057A6"/>
    <w:rsid w:val="00310D78"/>
    <w:rsid w:val="0031167E"/>
    <w:rsid w:val="00320AE5"/>
    <w:rsid w:val="00337522"/>
    <w:rsid w:val="00347276"/>
    <w:rsid w:val="00375291"/>
    <w:rsid w:val="00375831"/>
    <w:rsid w:val="00383C0B"/>
    <w:rsid w:val="00386E27"/>
    <w:rsid w:val="003A0DE1"/>
    <w:rsid w:val="003A102D"/>
    <w:rsid w:val="003B04FB"/>
    <w:rsid w:val="003B5A01"/>
    <w:rsid w:val="003B608D"/>
    <w:rsid w:val="003C2ADA"/>
    <w:rsid w:val="003D2884"/>
    <w:rsid w:val="0040374F"/>
    <w:rsid w:val="00415B9B"/>
    <w:rsid w:val="004271C9"/>
    <w:rsid w:val="00430FF4"/>
    <w:rsid w:val="00437CFF"/>
    <w:rsid w:val="004579E6"/>
    <w:rsid w:val="00463AD5"/>
    <w:rsid w:val="0047289B"/>
    <w:rsid w:val="00472DEA"/>
    <w:rsid w:val="0047538C"/>
    <w:rsid w:val="004801AB"/>
    <w:rsid w:val="0048113D"/>
    <w:rsid w:val="004B3AD0"/>
    <w:rsid w:val="004B3B4A"/>
    <w:rsid w:val="004B6339"/>
    <w:rsid w:val="004D5982"/>
    <w:rsid w:val="004E6BB1"/>
    <w:rsid w:val="004E7A12"/>
    <w:rsid w:val="004F50BA"/>
    <w:rsid w:val="00502681"/>
    <w:rsid w:val="00533669"/>
    <w:rsid w:val="005341C8"/>
    <w:rsid w:val="0054057F"/>
    <w:rsid w:val="00593351"/>
    <w:rsid w:val="005A061F"/>
    <w:rsid w:val="005A0AE0"/>
    <w:rsid w:val="005A469F"/>
    <w:rsid w:val="005C02C0"/>
    <w:rsid w:val="005D3D5D"/>
    <w:rsid w:val="005E0C19"/>
    <w:rsid w:val="005F33FF"/>
    <w:rsid w:val="00612CED"/>
    <w:rsid w:val="00615E81"/>
    <w:rsid w:val="00615FFB"/>
    <w:rsid w:val="0062044B"/>
    <w:rsid w:val="00624BAA"/>
    <w:rsid w:val="00627787"/>
    <w:rsid w:val="00634386"/>
    <w:rsid w:val="00641DB4"/>
    <w:rsid w:val="00646553"/>
    <w:rsid w:val="006478AE"/>
    <w:rsid w:val="00654466"/>
    <w:rsid w:val="00660BBB"/>
    <w:rsid w:val="006613FB"/>
    <w:rsid w:val="006720C5"/>
    <w:rsid w:val="00675538"/>
    <w:rsid w:val="00677A76"/>
    <w:rsid w:val="006803BE"/>
    <w:rsid w:val="006B3E00"/>
    <w:rsid w:val="006D5A85"/>
    <w:rsid w:val="006E0C20"/>
    <w:rsid w:val="006E42F5"/>
    <w:rsid w:val="006F3256"/>
    <w:rsid w:val="00713DB0"/>
    <w:rsid w:val="0071525F"/>
    <w:rsid w:val="00716FC4"/>
    <w:rsid w:val="0072572E"/>
    <w:rsid w:val="00726907"/>
    <w:rsid w:val="00730751"/>
    <w:rsid w:val="00732E66"/>
    <w:rsid w:val="00734B52"/>
    <w:rsid w:val="0073788E"/>
    <w:rsid w:val="007438A1"/>
    <w:rsid w:val="00750C25"/>
    <w:rsid w:val="00754900"/>
    <w:rsid w:val="00754DEF"/>
    <w:rsid w:val="00765F8D"/>
    <w:rsid w:val="007679A3"/>
    <w:rsid w:val="0079259F"/>
    <w:rsid w:val="007B34C8"/>
    <w:rsid w:val="007B6968"/>
    <w:rsid w:val="007C1D9B"/>
    <w:rsid w:val="007C256F"/>
    <w:rsid w:val="007D3E48"/>
    <w:rsid w:val="007D4321"/>
    <w:rsid w:val="007D7EED"/>
    <w:rsid w:val="007E0C50"/>
    <w:rsid w:val="007E2F44"/>
    <w:rsid w:val="007F2A6F"/>
    <w:rsid w:val="007F2CC5"/>
    <w:rsid w:val="00803FEC"/>
    <w:rsid w:val="00823288"/>
    <w:rsid w:val="0082624D"/>
    <w:rsid w:val="00836F0D"/>
    <w:rsid w:val="00842E4C"/>
    <w:rsid w:val="00845449"/>
    <w:rsid w:val="00845F1C"/>
    <w:rsid w:val="00856AA9"/>
    <w:rsid w:val="00875711"/>
    <w:rsid w:val="00875A9D"/>
    <w:rsid w:val="0087641D"/>
    <w:rsid w:val="00876778"/>
    <w:rsid w:val="00890E48"/>
    <w:rsid w:val="008B6710"/>
    <w:rsid w:val="008D449E"/>
    <w:rsid w:val="008F45DD"/>
    <w:rsid w:val="009035E8"/>
    <w:rsid w:val="0090382D"/>
    <w:rsid w:val="00911418"/>
    <w:rsid w:val="0091436D"/>
    <w:rsid w:val="00914403"/>
    <w:rsid w:val="009167D0"/>
    <w:rsid w:val="00930287"/>
    <w:rsid w:val="00930E6C"/>
    <w:rsid w:val="00965812"/>
    <w:rsid w:val="0096609D"/>
    <w:rsid w:val="0097144B"/>
    <w:rsid w:val="00980AFC"/>
    <w:rsid w:val="009879DB"/>
    <w:rsid w:val="00991A92"/>
    <w:rsid w:val="00992885"/>
    <w:rsid w:val="009A166D"/>
    <w:rsid w:val="009A6F33"/>
    <w:rsid w:val="009C2057"/>
    <w:rsid w:val="009C3A48"/>
    <w:rsid w:val="009D09B8"/>
    <w:rsid w:val="009D0AF5"/>
    <w:rsid w:val="009D5372"/>
    <w:rsid w:val="009E06FF"/>
    <w:rsid w:val="009E5530"/>
    <w:rsid w:val="009E6DA4"/>
    <w:rsid w:val="009F5207"/>
    <w:rsid w:val="009F7199"/>
    <w:rsid w:val="00A01CBF"/>
    <w:rsid w:val="00A14384"/>
    <w:rsid w:val="00A15A49"/>
    <w:rsid w:val="00A22BC1"/>
    <w:rsid w:val="00A34534"/>
    <w:rsid w:val="00A41030"/>
    <w:rsid w:val="00A4572C"/>
    <w:rsid w:val="00A45C9E"/>
    <w:rsid w:val="00A46C0E"/>
    <w:rsid w:val="00A51024"/>
    <w:rsid w:val="00A54CB9"/>
    <w:rsid w:val="00A65A38"/>
    <w:rsid w:val="00A753F9"/>
    <w:rsid w:val="00A76009"/>
    <w:rsid w:val="00A84B73"/>
    <w:rsid w:val="00A85CE8"/>
    <w:rsid w:val="00A87C5C"/>
    <w:rsid w:val="00AB7BE8"/>
    <w:rsid w:val="00AD6C02"/>
    <w:rsid w:val="00AE0302"/>
    <w:rsid w:val="00AE070E"/>
    <w:rsid w:val="00AE29C7"/>
    <w:rsid w:val="00B20E89"/>
    <w:rsid w:val="00B55FDE"/>
    <w:rsid w:val="00B644C5"/>
    <w:rsid w:val="00B65ACC"/>
    <w:rsid w:val="00B660F8"/>
    <w:rsid w:val="00B72996"/>
    <w:rsid w:val="00B77014"/>
    <w:rsid w:val="00B859A0"/>
    <w:rsid w:val="00BA4027"/>
    <w:rsid w:val="00BD07C4"/>
    <w:rsid w:val="00C2329E"/>
    <w:rsid w:val="00C32AAE"/>
    <w:rsid w:val="00C41577"/>
    <w:rsid w:val="00C5023B"/>
    <w:rsid w:val="00C62EBD"/>
    <w:rsid w:val="00C71FE7"/>
    <w:rsid w:val="00C7677D"/>
    <w:rsid w:val="00C91E17"/>
    <w:rsid w:val="00C94D06"/>
    <w:rsid w:val="00C979E5"/>
    <w:rsid w:val="00CC136A"/>
    <w:rsid w:val="00CD451D"/>
    <w:rsid w:val="00CD4A9F"/>
    <w:rsid w:val="00CD62CC"/>
    <w:rsid w:val="00CE29CA"/>
    <w:rsid w:val="00CE36C7"/>
    <w:rsid w:val="00CE6E17"/>
    <w:rsid w:val="00CF62F5"/>
    <w:rsid w:val="00D03B0F"/>
    <w:rsid w:val="00D13F0F"/>
    <w:rsid w:val="00D15899"/>
    <w:rsid w:val="00D257DB"/>
    <w:rsid w:val="00D301DB"/>
    <w:rsid w:val="00D4222A"/>
    <w:rsid w:val="00D86F29"/>
    <w:rsid w:val="00D87412"/>
    <w:rsid w:val="00DB392A"/>
    <w:rsid w:val="00DD0110"/>
    <w:rsid w:val="00DE6A1F"/>
    <w:rsid w:val="00DF05D8"/>
    <w:rsid w:val="00E03E28"/>
    <w:rsid w:val="00E063FD"/>
    <w:rsid w:val="00E24677"/>
    <w:rsid w:val="00E37853"/>
    <w:rsid w:val="00E431BB"/>
    <w:rsid w:val="00E47D26"/>
    <w:rsid w:val="00E609E7"/>
    <w:rsid w:val="00E60D9D"/>
    <w:rsid w:val="00E95B49"/>
    <w:rsid w:val="00E96917"/>
    <w:rsid w:val="00EA06F9"/>
    <w:rsid w:val="00EA0DDB"/>
    <w:rsid w:val="00EB4905"/>
    <w:rsid w:val="00EC33CA"/>
    <w:rsid w:val="00EC5EC5"/>
    <w:rsid w:val="00ED141C"/>
    <w:rsid w:val="00ED5CE0"/>
    <w:rsid w:val="00EE32F5"/>
    <w:rsid w:val="00EE4725"/>
    <w:rsid w:val="00F21B5A"/>
    <w:rsid w:val="00F42B4A"/>
    <w:rsid w:val="00F46BC5"/>
    <w:rsid w:val="00F525D2"/>
    <w:rsid w:val="00F64884"/>
    <w:rsid w:val="00F80D97"/>
    <w:rsid w:val="00F859A5"/>
    <w:rsid w:val="00F87244"/>
    <w:rsid w:val="00F9497C"/>
    <w:rsid w:val="00F94E09"/>
    <w:rsid w:val="00FB5A2E"/>
    <w:rsid w:val="00FC192B"/>
    <w:rsid w:val="00FC2C1F"/>
    <w:rsid w:val="00FD1F45"/>
    <w:rsid w:val="00FD67AD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A37BA-125A-48F8-9194-4AB0A3D7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9D"/>
  </w:style>
  <w:style w:type="paragraph" w:styleId="1">
    <w:name w:val="heading 1"/>
    <w:basedOn w:val="a"/>
    <w:link w:val="10"/>
    <w:qFormat/>
    <w:rsid w:val="00F85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0D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26B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B66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link w:val="30"/>
    <w:rsid w:val="00026B66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6B66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10">
    <w:name w:val="Заголовок 1 Знак"/>
    <w:basedOn w:val="a0"/>
    <w:link w:val="1"/>
    <w:rsid w:val="00F85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21"/>
    <w:basedOn w:val="a"/>
    <w:rsid w:val="00C2329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1 Знак Знак Знак Знак Знак Знак Знак Знак Знак Знак Знак Знак"/>
    <w:basedOn w:val="a"/>
    <w:rsid w:val="00C232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3057A6"/>
    <w:pPr>
      <w:keepNext/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lang w:eastAsia="zh-CN" w:bidi="hi-IN"/>
    </w:rPr>
  </w:style>
  <w:style w:type="numbering" w:customStyle="1" w:styleId="WWNum1">
    <w:name w:val="WWNum1"/>
    <w:basedOn w:val="a2"/>
    <w:rsid w:val="003057A6"/>
    <w:pPr>
      <w:numPr>
        <w:numId w:val="6"/>
      </w:numPr>
    </w:pPr>
  </w:style>
  <w:style w:type="character" w:styleId="a5">
    <w:name w:val="Hyperlink"/>
    <w:semiHidden/>
    <w:rsid w:val="004579E6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A3453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4534"/>
    <w:pPr>
      <w:widowControl w:val="0"/>
      <w:shd w:val="clear" w:color="auto" w:fill="FFFFFF"/>
      <w:spacing w:before="180" w:after="0" w:line="18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612C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12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80974"/>
    <w:rPr>
      <w:b/>
      <w:bCs/>
    </w:rPr>
  </w:style>
  <w:style w:type="character" w:styleId="a9">
    <w:name w:val="Emphasis"/>
    <w:basedOn w:val="a0"/>
    <w:uiPriority w:val="20"/>
    <w:qFormat/>
    <w:rsid w:val="00180974"/>
    <w:rPr>
      <w:i/>
      <w:iCs/>
    </w:rPr>
  </w:style>
  <w:style w:type="character" w:customStyle="1" w:styleId="aa">
    <w:name w:val="Основной текст_"/>
    <w:basedOn w:val="a0"/>
    <w:link w:val="22"/>
    <w:locked/>
    <w:rsid w:val="002D48E3"/>
    <w:rPr>
      <w:rFonts w:ascii="Calibri" w:eastAsia="Calibri" w:hAnsi="Calibri" w:cs="Calibri"/>
      <w:i/>
      <w:iCs/>
      <w:shd w:val="clear" w:color="auto" w:fill="FFFFFF"/>
    </w:rPr>
  </w:style>
  <w:style w:type="paragraph" w:customStyle="1" w:styleId="22">
    <w:name w:val="Основной текст2"/>
    <w:basedOn w:val="a"/>
    <w:link w:val="aa"/>
    <w:rsid w:val="002D48E3"/>
    <w:pPr>
      <w:widowControl w:val="0"/>
      <w:shd w:val="clear" w:color="auto" w:fill="FFFFFF"/>
      <w:spacing w:after="0" w:line="365" w:lineRule="exact"/>
      <w:jc w:val="center"/>
    </w:pPr>
    <w:rPr>
      <w:rFonts w:ascii="Calibri" w:eastAsia="Calibri" w:hAnsi="Calibri" w:cs="Calibri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0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3D30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890E48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5783</TotalTime>
  <Pages>19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294</cp:revision>
  <cp:lastPrinted>2017-08-01T07:14:00Z</cp:lastPrinted>
  <dcterms:created xsi:type="dcterms:W3CDTF">2017-06-13T12:51:00Z</dcterms:created>
  <dcterms:modified xsi:type="dcterms:W3CDTF">2017-08-11T10:08:00Z</dcterms:modified>
</cp:coreProperties>
</file>