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3" w:rsidRPr="00E66269" w:rsidRDefault="000F6933" w:rsidP="0089714A">
      <w:pPr>
        <w:spacing w:before="20" w:after="20"/>
        <w:ind w:right="374"/>
        <w:jc w:val="center"/>
        <w:rPr>
          <w:rStyle w:val="Emphasis"/>
          <w:b/>
          <w:bCs/>
          <w:i w:val="0"/>
          <w:iCs w:val="0"/>
        </w:rPr>
      </w:pPr>
      <w:bookmarkStart w:id="0" w:name="OLE_LINK1"/>
      <w:bookmarkStart w:id="1" w:name="OLE_LINK2"/>
      <w:r>
        <w:rPr>
          <w:rStyle w:val="Emphasis"/>
          <w:b/>
          <w:bCs/>
          <w:i w:val="0"/>
          <w:iCs w:val="0"/>
        </w:rPr>
        <w:t xml:space="preserve"> </w:t>
      </w:r>
      <w:r w:rsidRPr="00E66269">
        <w:rPr>
          <w:rStyle w:val="Emphasis"/>
          <w:b/>
          <w:bCs/>
          <w:i w:val="0"/>
          <w:iCs w:val="0"/>
        </w:rPr>
        <w:t xml:space="preserve">Межрегиональная научно-практическая конференция </w:t>
      </w:r>
    </w:p>
    <w:p w:rsidR="000F6933" w:rsidRPr="00757E59" w:rsidRDefault="000F6933" w:rsidP="00782D47">
      <w:pPr>
        <w:pStyle w:val="BodyText2"/>
        <w:spacing w:line="240" w:lineRule="auto"/>
        <w:ind w:firstLine="708"/>
        <w:rPr>
          <w:b/>
          <w:bCs/>
          <w:i/>
          <w:iCs/>
          <w:color w:val="993300"/>
          <w:sz w:val="32"/>
          <w:szCs w:val="32"/>
        </w:rPr>
      </w:pPr>
      <w:r w:rsidRPr="00757E59">
        <w:rPr>
          <w:b/>
          <w:bCs/>
          <w:i/>
          <w:iCs/>
          <w:color w:val="993300"/>
          <w:sz w:val="32"/>
          <w:szCs w:val="32"/>
        </w:rPr>
        <w:t>«Оказание медицинской помощи при сочетанной травм</w:t>
      </w:r>
      <w:r>
        <w:rPr>
          <w:b/>
          <w:bCs/>
          <w:i/>
          <w:iCs/>
          <w:color w:val="993300"/>
          <w:sz w:val="32"/>
          <w:szCs w:val="32"/>
        </w:rPr>
        <w:t>е</w:t>
      </w:r>
      <w:r w:rsidRPr="00757E59">
        <w:rPr>
          <w:b/>
          <w:bCs/>
          <w:i/>
          <w:iCs/>
          <w:color w:val="993300"/>
          <w:sz w:val="32"/>
          <w:szCs w:val="32"/>
        </w:rPr>
        <w:t xml:space="preserve"> в результате дорожно-транспортных происшествий»</w:t>
      </w:r>
    </w:p>
    <w:p w:rsidR="000F6933" w:rsidRPr="0089714A" w:rsidRDefault="000F6933" w:rsidP="0089714A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ПРОГРАММА</w:t>
      </w:r>
    </w:p>
    <w:p w:rsidR="000F6933" w:rsidRPr="00522C1D" w:rsidRDefault="000F6933" w:rsidP="0089714A">
      <w:pPr>
        <w:jc w:val="center"/>
        <w:rPr>
          <w:b/>
          <w:bCs/>
        </w:rPr>
      </w:pPr>
      <w:r>
        <w:rPr>
          <w:b/>
          <w:bCs/>
        </w:rPr>
        <w:t>21 апреля 2016</w:t>
      </w:r>
      <w:r w:rsidRPr="00522C1D">
        <w:rPr>
          <w:b/>
          <w:bCs/>
        </w:rPr>
        <w:t xml:space="preserve"> г.</w:t>
      </w:r>
      <w:bookmarkEnd w:id="0"/>
      <w:bookmarkEnd w:id="1"/>
    </w:p>
    <w:p w:rsidR="000F6933" w:rsidRPr="00522C1D" w:rsidRDefault="000F6933" w:rsidP="00B26121">
      <w:pPr>
        <w:jc w:val="center"/>
      </w:pPr>
    </w:p>
    <w:p w:rsidR="000F6933" w:rsidRPr="00522C1D" w:rsidRDefault="000F6933" w:rsidP="00C855C0">
      <w:pPr>
        <w:rPr>
          <w:b/>
          <w:bCs/>
        </w:rPr>
      </w:pPr>
      <w:r w:rsidRPr="00522C1D">
        <w:rPr>
          <w:b/>
          <w:bCs/>
        </w:rPr>
        <w:t>09.00 Открытие конференции. ГБУЗ НО «Городская больница №13», г. Нижний Новгород, ул. Патриотов, д. 51</w:t>
      </w:r>
    </w:p>
    <w:p w:rsidR="000F6933" w:rsidRPr="00522C1D" w:rsidRDefault="000F6933" w:rsidP="00C855C0">
      <w:pPr>
        <w:rPr>
          <w:b/>
          <w:bCs/>
        </w:rPr>
      </w:pPr>
      <w:r>
        <w:rPr>
          <w:b/>
          <w:bCs/>
        </w:rPr>
        <w:t>9.00 – 12.0</w:t>
      </w:r>
      <w:r w:rsidRPr="00522C1D">
        <w:rPr>
          <w:b/>
          <w:bCs/>
        </w:rPr>
        <w:t>0 Доклады</w:t>
      </w:r>
    </w:p>
    <w:p w:rsidR="000F6933" w:rsidRPr="00522C1D" w:rsidRDefault="000F6933" w:rsidP="00C855C0">
      <w:pPr>
        <w:rPr>
          <w:b/>
          <w:bCs/>
        </w:rPr>
      </w:pPr>
      <w:r>
        <w:rPr>
          <w:b/>
          <w:bCs/>
        </w:rPr>
        <w:t>12.00-12</w:t>
      </w:r>
      <w:r w:rsidRPr="00522C1D">
        <w:rPr>
          <w:b/>
          <w:bCs/>
        </w:rPr>
        <w:t>.30 Перерыв</w:t>
      </w:r>
    </w:p>
    <w:p w:rsidR="000F6933" w:rsidRPr="00522C1D" w:rsidRDefault="000F6933" w:rsidP="00C855C0">
      <w:pPr>
        <w:rPr>
          <w:b/>
          <w:bCs/>
        </w:rPr>
      </w:pPr>
      <w:r>
        <w:rPr>
          <w:b/>
          <w:bCs/>
        </w:rPr>
        <w:t>12</w:t>
      </w:r>
      <w:r w:rsidRPr="00522C1D">
        <w:rPr>
          <w:b/>
          <w:bCs/>
        </w:rPr>
        <w:t>.30 – 15.00 Доклады</w:t>
      </w:r>
    </w:p>
    <w:p w:rsidR="000F6933" w:rsidRPr="00522C1D" w:rsidRDefault="000F6933" w:rsidP="00C855C0">
      <w:pPr>
        <w:rPr>
          <w:b/>
          <w:bCs/>
        </w:rPr>
      </w:pPr>
      <w:r w:rsidRPr="00522C1D">
        <w:rPr>
          <w:b/>
          <w:bCs/>
        </w:rPr>
        <w:t>15.00 Закрытие конференции</w:t>
      </w:r>
    </w:p>
    <w:p w:rsidR="000F6933" w:rsidRDefault="000F6933" w:rsidP="00C855C0">
      <w:pPr>
        <w:rPr>
          <w:b/>
          <w:bCs/>
          <w:sz w:val="26"/>
          <w:szCs w:val="26"/>
        </w:rPr>
      </w:pPr>
      <w:bookmarkStart w:id="2" w:name="_GoBack"/>
      <w:bookmarkEnd w:id="2"/>
    </w:p>
    <w:p w:rsidR="000F6933" w:rsidRPr="004C4C75" w:rsidRDefault="000F6933" w:rsidP="00C855C0">
      <w:pPr>
        <w:rPr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3522"/>
        <w:gridCol w:w="4501"/>
      </w:tblGrid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jc w:val="both"/>
              <w:rPr>
                <w:b/>
                <w:bCs/>
                <w:lang w:eastAsia="en-US"/>
              </w:rPr>
            </w:pPr>
            <w:r w:rsidRPr="00522C1D">
              <w:rPr>
                <w:b/>
                <w:bCs/>
                <w:lang w:eastAsia="en-US"/>
              </w:rPr>
              <w:t>08.00 – 9.00</w:t>
            </w:r>
          </w:p>
        </w:tc>
        <w:tc>
          <w:tcPr>
            <w:tcW w:w="8023" w:type="dxa"/>
            <w:gridSpan w:val="2"/>
          </w:tcPr>
          <w:p w:rsidR="000F6933" w:rsidRPr="00522C1D" w:rsidRDefault="000F6933" w:rsidP="001667F0">
            <w:pPr>
              <w:jc w:val="both"/>
              <w:rPr>
                <w:lang w:eastAsia="en-US"/>
              </w:rPr>
            </w:pPr>
            <w:r w:rsidRPr="00522C1D">
              <w:rPr>
                <w:lang w:eastAsia="en-US"/>
              </w:rPr>
              <w:t>Регистрация участников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jc w:val="both"/>
              <w:rPr>
                <w:b/>
                <w:bCs/>
                <w:lang w:eastAsia="en-US"/>
              </w:rPr>
            </w:pPr>
          </w:p>
          <w:p w:rsidR="000F6933" w:rsidRPr="00522C1D" w:rsidRDefault="000F6933" w:rsidP="001667F0">
            <w:pPr>
              <w:jc w:val="both"/>
              <w:rPr>
                <w:b/>
                <w:bCs/>
                <w:lang w:eastAsia="en-US"/>
              </w:rPr>
            </w:pPr>
            <w:r w:rsidRPr="00522C1D">
              <w:rPr>
                <w:b/>
                <w:bCs/>
                <w:lang w:eastAsia="en-US"/>
              </w:rPr>
              <w:t>9.00 – 9.10</w:t>
            </w:r>
          </w:p>
        </w:tc>
        <w:tc>
          <w:tcPr>
            <w:tcW w:w="3522" w:type="dxa"/>
          </w:tcPr>
          <w:p w:rsidR="000F6933" w:rsidRPr="00522C1D" w:rsidRDefault="000F6933" w:rsidP="001667F0">
            <w:pPr>
              <w:jc w:val="both"/>
              <w:rPr>
                <w:lang w:eastAsia="en-US"/>
              </w:rPr>
            </w:pPr>
          </w:p>
          <w:p w:rsidR="000F6933" w:rsidRPr="00522C1D" w:rsidRDefault="000F6933" w:rsidP="001667F0">
            <w:pPr>
              <w:jc w:val="both"/>
              <w:rPr>
                <w:lang w:eastAsia="en-US"/>
              </w:rPr>
            </w:pPr>
            <w:r w:rsidRPr="00522C1D">
              <w:rPr>
                <w:lang w:eastAsia="en-US"/>
              </w:rPr>
              <w:t>Открытие конференции</w:t>
            </w:r>
          </w:p>
          <w:p w:rsidR="000F6933" w:rsidRPr="00522C1D" w:rsidRDefault="000F6933" w:rsidP="001667F0">
            <w:pPr>
              <w:jc w:val="both"/>
              <w:rPr>
                <w:lang w:eastAsia="en-US"/>
              </w:rPr>
            </w:pPr>
          </w:p>
          <w:p w:rsidR="000F6933" w:rsidRPr="00522C1D" w:rsidRDefault="000F6933" w:rsidP="001667F0">
            <w:pPr>
              <w:jc w:val="both"/>
              <w:rPr>
                <w:lang w:eastAsia="en-US"/>
              </w:rPr>
            </w:pPr>
          </w:p>
          <w:p w:rsidR="000F6933" w:rsidRPr="00522C1D" w:rsidRDefault="000F6933" w:rsidP="001667F0">
            <w:pPr>
              <w:jc w:val="both"/>
              <w:rPr>
                <w:lang w:eastAsia="en-US"/>
              </w:rPr>
            </w:pPr>
          </w:p>
          <w:p w:rsidR="000F6933" w:rsidRPr="00522C1D" w:rsidRDefault="000F6933" w:rsidP="001667F0">
            <w:pPr>
              <w:jc w:val="both"/>
              <w:rPr>
                <w:lang w:eastAsia="en-US"/>
              </w:rPr>
            </w:pPr>
            <w:r w:rsidRPr="00522C1D">
              <w:rPr>
                <w:lang w:eastAsia="en-US"/>
              </w:rPr>
              <w:t>Об актуальности проблемы</w:t>
            </w:r>
          </w:p>
        </w:tc>
        <w:tc>
          <w:tcPr>
            <w:tcW w:w="4501" w:type="dxa"/>
          </w:tcPr>
          <w:p w:rsidR="000F6933" w:rsidRPr="00522C1D" w:rsidRDefault="000F6933" w:rsidP="00662F76">
            <w:pPr>
              <w:rPr>
                <w:lang w:eastAsia="en-US"/>
              </w:rPr>
            </w:pPr>
            <w:r w:rsidRPr="00522C1D">
              <w:rPr>
                <w:lang w:eastAsia="en-US"/>
              </w:rPr>
              <w:t>Приветственное слово:</w:t>
            </w:r>
          </w:p>
          <w:p w:rsidR="000F6933" w:rsidRPr="00522C1D" w:rsidRDefault="000F6933" w:rsidP="00662F76">
            <w:pPr>
              <w:rPr>
                <w:lang w:eastAsia="en-US"/>
              </w:rPr>
            </w:pPr>
            <w:r w:rsidRPr="00522C1D">
              <w:rPr>
                <w:lang w:eastAsia="en-US"/>
              </w:rPr>
              <w:t>Представитель Министерства здравоохранения Нижегородской области</w:t>
            </w:r>
          </w:p>
          <w:p w:rsidR="000F6933" w:rsidRPr="00522C1D" w:rsidRDefault="000F6933" w:rsidP="00662F76">
            <w:pPr>
              <w:rPr>
                <w:lang w:eastAsia="en-US"/>
              </w:rPr>
            </w:pPr>
          </w:p>
          <w:p w:rsidR="000F6933" w:rsidRPr="00522C1D" w:rsidRDefault="000F6933" w:rsidP="00662F76">
            <w:pPr>
              <w:rPr>
                <w:lang w:eastAsia="en-US"/>
              </w:rPr>
            </w:pPr>
            <w:r w:rsidRPr="00522C1D">
              <w:rPr>
                <w:lang w:eastAsia="en-US"/>
              </w:rPr>
              <w:t>Разумовский Александр Васильевич – главный врач ГБУЗ НО «Городская больница №13»</w:t>
            </w:r>
            <w:r>
              <w:rPr>
                <w:lang w:eastAsia="en-US"/>
              </w:rPr>
              <w:t>, г. Нижний Новгород</w:t>
            </w:r>
          </w:p>
          <w:p w:rsidR="000F6933" w:rsidRPr="00522C1D" w:rsidRDefault="000F6933" w:rsidP="00662F76">
            <w:pPr>
              <w:rPr>
                <w:lang w:eastAsia="en-US"/>
              </w:rPr>
            </w:pP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jc w:val="both"/>
              <w:rPr>
                <w:b/>
                <w:bCs/>
                <w:lang w:eastAsia="en-US"/>
              </w:rPr>
            </w:pPr>
          </w:p>
          <w:p w:rsidR="000F6933" w:rsidRPr="00522C1D" w:rsidRDefault="000F6933" w:rsidP="001667F0">
            <w:pPr>
              <w:jc w:val="both"/>
              <w:rPr>
                <w:b/>
                <w:bCs/>
                <w:lang w:eastAsia="en-US"/>
              </w:rPr>
            </w:pPr>
            <w:r w:rsidRPr="00522C1D">
              <w:rPr>
                <w:b/>
                <w:bCs/>
                <w:lang w:eastAsia="en-US"/>
              </w:rPr>
              <w:t xml:space="preserve">9.10 </w:t>
            </w:r>
            <w:r w:rsidRPr="00522C1D">
              <w:rPr>
                <w:b/>
                <w:bCs/>
              </w:rPr>
              <w:t>–9.20</w:t>
            </w:r>
          </w:p>
        </w:tc>
        <w:tc>
          <w:tcPr>
            <w:tcW w:w="3522" w:type="dxa"/>
          </w:tcPr>
          <w:p w:rsidR="000F6933" w:rsidRPr="00522C1D" w:rsidRDefault="000F6933" w:rsidP="003A219B">
            <w:pPr>
              <w:jc w:val="both"/>
              <w:rPr>
                <w:lang w:eastAsia="en-US"/>
              </w:rPr>
            </w:pPr>
            <w:r w:rsidRPr="00522C1D">
              <w:rPr>
                <w:lang w:eastAsia="en-US"/>
              </w:rPr>
              <w:t>Оказание пациентам помощи на догоспитальном этапе</w:t>
            </w:r>
          </w:p>
        </w:tc>
        <w:tc>
          <w:tcPr>
            <w:tcW w:w="4501" w:type="dxa"/>
          </w:tcPr>
          <w:p w:rsidR="000F6933" w:rsidRPr="00522C1D" w:rsidRDefault="000F6933" w:rsidP="00662F76">
            <w:pPr>
              <w:rPr>
                <w:lang w:eastAsia="en-US"/>
              </w:rPr>
            </w:pPr>
            <w:r>
              <w:rPr>
                <w:lang w:eastAsia="en-US"/>
              </w:rPr>
              <w:t>Ермолова</w:t>
            </w:r>
            <w:r w:rsidRPr="00522C1D">
              <w:rPr>
                <w:lang w:eastAsia="en-US"/>
              </w:rPr>
              <w:t xml:space="preserve"> Светлана Игоревна, директор ГКУЗ</w:t>
            </w:r>
            <w:r>
              <w:rPr>
                <w:lang w:eastAsia="en-US"/>
              </w:rPr>
              <w:t xml:space="preserve"> </w:t>
            </w:r>
            <w:r w:rsidRPr="00522C1D">
              <w:rPr>
                <w:lang w:eastAsia="en-US"/>
              </w:rPr>
              <w:t>НО «Нижегородский территориальный центр медицины катастроф»</w:t>
            </w:r>
            <w:r>
              <w:rPr>
                <w:lang w:eastAsia="en-US"/>
              </w:rPr>
              <w:t>,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  <w:r w:rsidRPr="00522C1D">
              <w:rPr>
                <w:b/>
                <w:bCs/>
              </w:rPr>
              <w:t>9.20 – 9.30</w:t>
            </w:r>
          </w:p>
        </w:tc>
        <w:tc>
          <w:tcPr>
            <w:tcW w:w="3522" w:type="dxa"/>
          </w:tcPr>
          <w:p w:rsidR="000F6933" w:rsidRPr="00522C1D" w:rsidRDefault="000F6933" w:rsidP="005E02CF">
            <w:r w:rsidRPr="00522C1D">
              <w:t>Маршрутизация пациентов при ДТП</w:t>
            </w:r>
          </w:p>
        </w:tc>
        <w:tc>
          <w:tcPr>
            <w:tcW w:w="4501" w:type="dxa"/>
          </w:tcPr>
          <w:p w:rsidR="000F6933" w:rsidRPr="00522C1D" w:rsidRDefault="000F6933" w:rsidP="00D62308">
            <w:r w:rsidRPr="00522C1D">
              <w:rPr>
                <w:lang w:eastAsia="en-US"/>
              </w:rPr>
              <w:t>Представитель ГКУЗ</w:t>
            </w:r>
            <w:r>
              <w:rPr>
                <w:lang w:eastAsia="en-US"/>
              </w:rPr>
              <w:t xml:space="preserve"> </w:t>
            </w:r>
            <w:r w:rsidRPr="00522C1D">
              <w:rPr>
                <w:lang w:eastAsia="en-US"/>
              </w:rPr>
              <w:t>НО «Нижегородский территориальный центр медицины катастроф»</w:t>
            </w:r>
            <w:r>
              <w:rPr>
                <w:lang w:eastAsia="en-US"/>
              </w:rPr>
              <w:t>,                                  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  <w:r w:rsidRPr="00522C1D">
              <w:rPr>
                <w:b/>
                <w:bCs/>
              </w:rPr>
              <w:t>9.30 – 9.50</w:t>
            </w:r>
          </w:p>
        </w:tc>
        <w:tc>
          <w:tcPr>
            <w:tcW w:w="3522" w:type="dxa"/>
          </w:tcPr>
          <w:p w:rsidR="000F6933" w:rsidRPr="00522C1D" w:rsidRDefault="000F6933" w:rsidP="00A94423">
            <w:pPr>
              <w:jc w:val="both"/>
            </w:pPr>
            <w:r w:rsidRPr="00522C1D">
              <w:t xml:space="preserve">Организация областного центра дорожной травмы </w:t>
            </w:r>
          </w:p>
        </w:tc>
        <w:tc>
          <w:tcPr>
            <w:tcW w:w="4501" w:type="dxa"/>
          </w:tcPr>
          <w:p w:rsidR="000F6933" w:rsidRPr="00522C1D" w:rsidRDefault="000F6933" w:rsidP="00D62308">
            <w:r w:rsidRPr="00522C1D">
              <w:t xml:space="preserve">Алейников Алексей Валентинович, д.м.н., профессор, руководитель областного центра дорожной травмы, </w:t>
            </w:r>
            <w:r w:rsidRPr="004E7C71">
              <w:t xml:space="preserve">ГБУЗ НО «НОКБ им. Н.А. </w:t>
            </w:r>
            <w:r w:rsidRPr="00522C1D">
              <w:t>Семашко</w:t>
            </w:r>
            <w:r>
              <w:t>»,   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  <w:r w:rsidRPr="00522C1D">
              <w:rPr>
                <w:b/>
                <w:bCs/>
              </w:rPr>
              <w:t>9.5</w:t>
            </w:r>
            <w:r w:rsidRPr="004E7C71">
              <w:rPr>
                <w:b/>
                <w:bCs/>
              </w:rPr>
              <w:t>0</w:t>
            </w:r>
            <w:r w:rsidRPr="00522C1D">
              <w:rPr>
                <w:b/>
                <w:bCs/>
              </w:rPr>
              <w:t xml:space="preserve"> – 10.10</w:t>
            </w:r>
          </w:p>
        </w:tc>
        <w:tc>
          <w:tcPr>
            <w:tcW w:w="3522" w:type="dxa"/>
          </w:tcPr>
          <w:p w:rsidR="000F6933" w:rsidRPr="00BB2497" w:rsidRDefault="000F6933" w:rsidP="003C09C5">
            <w:pPr>
              <w:jc w:val="both"/>
            </w:pPr>
            <w:r>
              <w:t>Организация и оказание хирургической помощи при сочетанной механической травме в ДТП на территории республики Татарстан</w:t>
            </w:r>
          </w:p>
        </w:tc>
        <w:tc>
          <w:tcPr>
            <w:tcW w:w="4501" w:type="dxa"/>
          </w:tcPr>
          <w:p w:rsidR="000F6933" w:rsidRPr="00522C1D" w:rsidRDefault="000F6933" w:rsidP="004E7C71">
            <w:r>
              <w:t>Анисимов Андрей Юрьевич, заместитель главного врача по хирургии ГАУЗ «Городская клиническая больница №7» г. Казани, главный внештатный хирург МЗ РТ, г.Казань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  <w:r>
              <w:rPr>
                <w:b/>
                <w:bCs/>
              </w:rPr>
              <w:t>10.10-10.30</w:t>
            </w:r>
          </w:p>
        </w:tc>
        <w:tc>
          <w:tcPr>
            <w:tcW w:w="3522" w:type="dxa"/>
          </w:tcPr>
          <w:p w:rsidR="000F6933" w:rsidRPr="00522C1D" w:rsidRDefault="000F6933" w:rsidP="002D1E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Повреждения таза и вертлужной впадины у пострадавших с сочетанной травмой  при ДТП</w:t>
            </w:r>
          </w:p>
        </w:tc>
        <w:tc>
          <w:tcPr>
            <w:tcW w:w="4501" w:type="dxa"/>
          </w:tcPr>
          <w:p w:rsidR="000F6933" w:rsidRPr="00522C1D" w:rsidRDefault="000F6933" w:rsidP="002D1EB9">
            <w:r>
              <w:t xml:space="preserve">Дмитриев Станислав Валерьевич, заведующий отделением травматологии </w:t>
            </w:r>
            <w:r>
              <w:rPr>
                <w:lang w:eastAsia="en-US"/>
              </w:rPr>
              <w:t>ГБУЗ НО «Городская больница №13»,    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</w:p>
          <w:p w:rsidR="000F6933" w:rsidRPr="00522C1D" w:rsidRDefault="000F6933" w:rsidP="001667F0">
            <w:pPr>
              <w:rPr>
                <w:b/>
                <w:bCs/>
              </w:rPr>
            </w:pPr>
            <w:r>
              <w:rPr>
                <w:b/>
                <w:bCs/>
              </w:rPr>
              <w:t>10.30 – 11.0</w:t>
            </w:r>
            <w:r w:rsidRPr="00522C1D">
              <w:rPr>
                <w:b/>
                <w:bCs/>
                <w:lang w:val="en-US"/>
              </w:rPr>
              <w:t>0</w:t>
            </w:r>
          </w:p>
        </w:tc>
        <w:tc>
          <w:tcPr>
            <w:tcW w:w="3522" w:type="dxa"/>
          </w:tcPr>
          <w:p w:rsidR="000F6933" w:rsidRPr="00522C1D" w:rsidRDefault="000F6933" w:rsidP="00805C0C">
            <w:r w:rsidRPr="00522C1D">
              <w:t>Стандарты и рекомендации в лечении тяжёлой черепно-мозговой травмы</w:t>
            </w:r>
          </w:p>
        </w:tc>
        <w:tc>
          <w:tcPr>
            <w:tcW w:w="4501" w:type="dxa"/>
          </w:tcPr>
          <w:p w:rsidR="000F6933" w:rsidRPr="00522C1D" w:rsidRDefault="000F6933" w:rsidP="00805C0C">
            <w:r>
              <w:t xml:space="preserve">Шагинян Гия </w:t>
            </w:r>
            <w:r w:rsidRPr="00522C1D">
              <w:t>Гарегинович, </w:t>
            </w:r>
            <w:r>
              <w:t xml:space="preserve"> </w:t>
            </w:r>
            <w:r w:rsidRPr="00522C1D">
              <w:t xml:space="preserve">д.м.н., профессор кафедры нейрохирургии </w:t>
            </w:r>
            <w:r w:rsidRPr="004E7C71">
              <w:t xml:space="preserve">ГБОУ ДПО </w:t>
            </w:r>
            <w:r>
              <w:t>«</w:t>
            </w:r>
            <w:r w:rsidRPr="004E7C71">
              <w:t>РМАПО</w:t>
            </w:r>
            <w:r>
              <w:t>»,       г. Москва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</w:p>
          <w:p w:rsidR="000F6933" w:rsidRPr="00522C1D" w:rsidRDefault="000F6933" w:rsidP="00390D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11.00 – 11.3</w:t>
            </w:r>
            <w:r w:rsidRPr="00522C1D">
              <w:rPr>
                <w:b/>
                <w:bCs/>
              </w:rPr>
              <w:t>0</w:t>
            </w:r>
          </w:p>
        </w:tc>
        <w:tc>
          <w:tcPr>
            <w:tcW w:w="3522" w:type="dxa"/>
          </w:tcPr>
          <w:p w:rsidR="000F6933" w:rsidRPr="00522C1D" w:rsidRDefault="000F6933" w:rsidP="00D1755D">
            <w:pPr>
              <w:jc w:val="both"/>
            </w:pPr>
            <w:r w:rsidRPr="00522C1D">
              <w:t>Гиперборическая оксигенация в раннем периоде при ЧМТ</w:t>
            </w:r>
          </w:p>
        </w:tc>
        <w:tc>
          <w:tcPr>
            <w:tcW w:w="4501" w:type="dxa"/>
          </w:tcPr>
          <w:p w:rsidR="000F6933" w:rsidRDefault="000F6933" w:rsidP="00D1755D">
            <w:r w:rsidRPr="00522C1D">
              <w:t xml:space="preserve">Левина Ольга Аркадьевна, к.м.н, старший научный сотрудник отделения гипербарической оксигенации </w:t>
            </w:r>
            <w:r>
              <w:t>ГБУЗ «</w:t>
            </w:r>
            <w:r w:rsidRPr="00522C1D">
              <w:t>НИИ</w:t>
            </w:r>
            <w:r>
              <w:t xml:space="preserve"> </w:t>
            </w:r>
            <w:r w:rsidRPr="00522C1D">
              <w:t>СП им. Н.В.Склифосовского</w:t>
            </w:r>
            <w:r>
              <w:t>»</w:t>
            </w:r>
            <w:r w:rsidRPr="00522C1D">
              <w:t>,</w:t>
            </w:r>
          </w:p>
          <w:p w:rsidR="000F6933" w:rsidRPr="00522C1D" w:rsidRDefault="000F6933" w:rsidP="00D1755D">
            <w:r w:rsidRPr="00522C1D">
              <w:t xml:space="preserve"> г. Москва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  <w:r w:rsidRPr="00522C1D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 xml:space="preserve"> – 12.0</w:t>
            </w:r>
            <w:r w:rsidRPr="00522C1D">
              <w:rPr>
                <w:b/>
                <w:bCs/>
                <w:lang w:val="en-US"/>
              </w:rPr>
              <w:t>0</w:t>
            </w:r>
          </w:p>
        </w:tc>
        <w:tc>
          <w:tcPr>
            <w:tcW w:w="3522" w:type="dxa"/>
          </w:tcPr>
          <w:p w:rsidR="000F6933" w:rsidRPr="00F11E9B" w:rsidRDefault="000F6933" w:rsidP="00E63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Краниоцеребральная </w:t>
            </w:r>
            <w:r w:rsidRPr="00F11E9B">
              <w:rPr>
                <w:rFonts w:ascii="Times New Roman" w:hAnsi="Times New Roman" w:cs="Times New Roman"/>
                <w:sz w:val="24"/>
                <w:szCs w:val="24"/>
              </w:rPr>
              <w:t>гипотермия в комплексном лечение ЧМТ</w:t>
            </w:r>
          </w:p>
        </w:tc>
        <w:tc>
          <w:tcPr>
            <w:tcW w:w="4501" w:type="dxa"/>
          </w:tcPr>
          <w:p w:rsidR="000F6933" w:rsidRDefault="000F6933" w:rsidP="00E635C3">
            <w:pPr>
              <w:rPr>
                <w:color w:val="000000"/>
              </w:rPr>
            </w:pPr>
            <w:r w:rsidRPr="00522C1D">
              <w:rPr>
                <w:lang w:eastAsia="en-US"/>
              </w:rPr>
              <w:t xml:space="preserve">Бутров Андрей Валерьевич, </w:t>
            </w:r>
            <w:r w:rsidRPr="00522C1D">
              <w:rPr>
                <w:color w:val="000000"/>
              </w:rPr>
              <w:t xml:space="preserve">д. м. н., профессор, заведующий кафедрой анестезиологии, реаниматологии и интенсивной терапии факультета повышения квалификации медицинских работников </w:t>
            </w:r>
            <w:r>
              <w:rPr>
                <w:color w:val="000000"/>
              </w:rPr>
              <w:t>«</w:t>
            </w:r>
            <w:r w:rsidRPr="00522C1D">
              <w:rPr>
                <w:color w:val="000000"/>
              </w:rPr>
              <w:t>РУДН</w:t>
            </w:r>
            <w:r>
              <w:rPr>
                <w:color w:val="000000"/>
              </w:rPr>
              <w:t>»</w:t>
            </w:r>
            <w:r w:rsidRPr="00522C1D">
              <w:rPr>
                <w:color w:val="000000"/>
              </w:rPr>
              <w:t xml:space="preserve">, </w:t>
            </w:r>
            <w:r w:rsidRPr="00F11E9B">
              <w:rPr>
                <w:color w:val="000000"/>
              </w:rPr>
              <w:t>Щевелев О.А., Амчеславский В.Г., Бунтина М.А.</w:t>
            </w:r>
            <w:r>
              <w:rPr>
                <w:color w:val="000000"/>
              </w:rPr>
              <w:t>,</w:t>
            </w:r>
          </w:p>
          <w:p w:rsidR="000F6933" w:rsidRPr="00522C1D" w:rsidRDefault="000F6933" w:rsidP="00E635C3">
            <w:pPr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Pr="00522C1D">
              <w:rPr>
                <w:color w:val="000000"/>
              </w:rPr>
              <w:t>г. Москва</w:t>
            </w:r>
          </w:p>
        </w:tc>
      </w:tr>
      <w:tr w:rsidR="000F6933" w:rsidRPr="00522C1D">
        <w:tc>
          <w:tcPr>
            <w:tcW w:w="1724" w:type="dxa"/>
          </w:tcPr>
          <w:p w:rsidR="000F6933" w:rsidRDefault="000F6933" w:rsidP="001667F0">
            <w:pPr>
              <w:rPr>
                <w:b/>
                <w:bCs/>
              </w:rPr>
            </w:pPr>
            <w:r w:rsidRPr="00522C1D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2.0</w:t>
            </w:r>
            <w:r w:rsidRPr="00522C1D">
              <w:rPr>
                <w:b/>
                <w:bCs/>
                <w:lang w:eastAsia="en-US"/>
              </w:rPr>
              <w:t xml:space="preserve">0 </w:t>
            </w:r>
            <w:r>
              <w:rPr>
                <w:b/>
                <w:bCs/>
              </w:rPr>
              <w:t>–12.3</w:t>
            </w:r>
            <w:r w:rsidRPr="00522C1D">
              <w:rPr>
                <w:b/>
                <w:bCs/>
              </w:rPr>
              <w:t>0</w:t>
            </w:r>
          </w:p>
        </w:tc>
        <w:tc>
          <w:tcPr>
            <w:tcW w:w="3522" w:type="dxa"/>
          </w:tcPr>
          <w:p w:rsidR="000F6933" w:rsidRDefault="000F6933" w:rsidP="00E63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 таза при ДТП</w:t>
            </w:r>
          </w:p>
        </w:tc>
        <w:tc>
          <w:tcPr>
            <w:tcW w:w="4501" w:type="dxa"/>
          </w:tcPr>
          <w:p w:rsidR="000F6933" w:rsidRPr="00522C1D" w:rsidRDefault="000F6933" w:rsidP="00E635C3">
            <w:pPr>
              <w:rPr>
                <w:lang w:eastAsia="en-US"/>
              </w:rPr>
            </w:pPr>
            <w:r>
              <w:t>Лазарев Анатолий Федорович, д.м.н., профессор, заведующий отделением травматологии взрослых ФГБУ «Центральный НИИ травматологии и ортопедии им. Н.Н.Приорова», г. Москва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262648">
            <w:pPr>
              <w:rPr>
                <w:b/>
                <w:bCs/>
                <w:lang w:val="en-US"/>
              </w:rPr>
            </w:pPr>
            <w:r w:rsidRPr="00522C1D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2.3</w:t>
            </w:r>
            <w:r w:rsidRPr="00522C1D">
              <w:rPr>
                <w:b/>
                <w:bCs/>
                <w:lang w:eastAsia="en-US"/>
              </w:rPr>
              <w:t xml:space="preserve">0 </w:t>
            </w:r>
            <w:r>
              <w:rPr>
                <w:b/>
                <w:bCs/>
              </w:rPr>
              <w:t>–13.0</w:t>
            </w:r>
            <w:r w:rsidRPr="00522C1D">
              <w:rPr>
                <w:b/>
                <w:bCs/>
              </w:rPr>
              <w:t>0</w:t>
            </w:r>
          </w:p>
        </w:tc>
        <w:tc>
          <w:tcPr>
            <w:tcW w:w="8023" w:type="dxa"/>
            <w:gridSpan w:val="2"/>
          </w:tcPr>
          <w:p w:rsidR="000F6933" w:rsidRPr="00522C1D" w:rsidRDefault="000F6933" w:rsidP="00262648">
            <w:pPr>
              <w:jc w:val="center"/>
            </w:pPr>
            <w:r w:rsidRPr="00522C1D">
              <w:t>Перерыв.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6B40F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 – 13.30</w:t>
            </w:r>
          </w:p>
        </w:tc>
        <w:tc>
          <w:tcPr>
            <w:tcW w:w="3522" w:type="dxa"/>
          </w:tcPr>
          <w:p w:rsidR="000F6933" w:rsidRPr="003000CC" w:rsidRDefault="000F6933" w:rsidP="006B40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Инфузионная </w:t>
            </w:r>
            <w:r w:rsidRPr="003000CC">
              <w:rPr>
                <w:rFonts w:ascii="Times New Roman" w:hAnsi="Times New Roman" w:cs="Times New Roman"/>
                <w:sz w:val="24"/>
                <w:szCs w:val="24"/>
              </w:rPr>
              <w:t>терапия травматического шока</w:t>
            </w:r>
          </w:p>
        </w:tc>
        <w:tc>
          <w:tcPr>
            <w:tcW w:w="4501" w:type="dxa"/>
          </w:tcPr>
          <w:p w:rsidR="000F6933" w:rsidRPr="00522C1D" w:rsidRDefault="000F6933" w:rsidP="006B40F2">
            <w:r>
              <w:t xml:space="preserve">Гридчик Ирина  Евгеньевна, </w:t>
            </w:r>
            <w:r w:rsidRPr="00FE44EA">
              <w:t> </w:t>
            </w:r>
            <w:r>
              <w:t xml:space="preserve">д.м.н., </w:t>
            </w:r>
            <w:r w:rsidRPr="00FE44EA">
              <w:t xml:space="preserve">профессор кафедры анестезиологии и реаниматологии </w:t>
            </w:r>
            <w:r w:rsidRPr="004E7C71">
              <w:t xml:space="preserve">ГБОУ ДПО </w:t>
            </w:r>
            <w:r>
              <w:t>«</w:t>
            </w:r>
            <w:r w:rsidRPr="004E7C71">
              <w:t>РМАПО</w:t>
            </w:r>
            <w:r>
              <w:t>»,        г. Москва</w:t>
            </w:r>
          </w:p>
        </w:tc>
      </w:tr>
      <w:tr w:rsidR="000F6933" w:rsidRPr="00522C1D">
        <w:tc>
          <w:tcPr>
            <w:tcW w:w="1724" w:type="dxa"/>
          </w:tcPr>
          <w:p w:rsidR="000F6933" w:rsidRDefault="000F6933" w:rsidP="006B40F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13.30-13.50</w:t>
            </w:r>
          </w:p>
        </w:tc>
        <w:tc>
          <w:tcPr>
            <w:tcW w:w="3522" w:type="dxa"/>
          </w:tcPr>
          <w:p w:rsidR="000F6933" w:rsidRDefault="000F6933" w:rsidP="006B40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4501" w:type="dxa"/>
          </w:tcPr>
          <w:p w:rsidR="000F6933" w:rsidRDefault="000F6933" w:rsidP="006B40F2">
            <w:r>
              <w:t>Заднепровский Никита Николаевич, научный сотрудник отделения сочетанной и множественной травмы «</w:t>
            </w:r>
            <w:r w:rsidRPr="009676EB">
              <w:rPr>
                <w:shd w:val="clear" w:color="auto" w:fill="FFFFFF"/>
              </w:rPr>
              <w:t>НИИ</w:t>
            </w:r>
            <w:r>
              <w:rPr>
                <w:shd w:val="clear" w:color="auto" w:fill="FFFFFF"/>
              </w:rPr>
              <w:t xml:space="preserve"> С</w:t>
            </w:r>
            <w:r w:rsidRPr="009676EB">
              <w:rPr>
                <w:shd w:val="clear" w:color="auto" w:fill="FFFFFF"/>
              </w:rPr>
              <w:t>корой помощи</w:t>
            </w:r>
            <w:r w:rsidRPr="009676EB">
              <w:br/>
            </w:r>
            <w:r w:rsidRPr="009676EB">
              <w:rPr>
                <w:shd w:val="clear" w:color="auto" w:fill="FFFFFF"/>
              </w:rPr>
              <w:t>им. Н. В. Склифосовского</w:t>
            </w:r>
            <w:r>
              <w:rPr>
                <w:shd w:val="clear" w:color="auto" w:fill="FFFFFF"/>
              </w:rPr>
              <w:t>», г. Москва</w:t>
            </w:r>
          </w:p>
        </w:tc>
      </w:tr>
      <w:tr w:rsidR="000F6933" w:rsidRPr="00522C1D">
        <w:trPr>
          <w:trHeight w:val="956"/>
        </w:trPr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  <w:r>
              <w:rPr>
                <w:b/>
                <w:bCs/>
              </w:rPr>
              <w:t>13.50-14.05</w:t>
            </w:r>
          </w:p>
        </w:tc>
        <w:tc>
          <w:tcPr>
            <w:tcW w:w="3522" w:type="dxa"/>
          </w:tcPr>
          <w:p w:rsidR="000F6933" w:rsidRPr="00522C1D" w:rsidRDefault="000F6933" w:rsidP="007E424B">
            <w:pPr>
              <w:jc w:val="both"/>
            </w:pPr>
            <w:r>
              <w:t xml:space="preserve">Методы анестезии </w:t>
            </w:r>
          </w:p>
        </w:tc>
        <w:tc>
          <w:tcPr>
            <w:tcW w:w="4501" w:type="dxa"/>
          </w:tcPr>
          <w:p w:rsidR="000F6933" w:rsidRPr="00522C1D" w:rsidRDefault="000F6933" w:rsidP="00A72CBE">
            <w:r>
              <w:rPr>
                <w:lang w:eastAsia="en-US"/>
              </w:rPr>
              <w:t>Калачев Сергей Александрович, заведующий отделением анестезиологии-реанимации ГБУЗ НО «Городская больница №13», главный внештатный анестезиолог-реаниматолог Нижегородской области</w:t>
            </w:r>
          </w:p>
        </w:tc>
      </w:tr>
      <w:tr w:rsidR="000F6933" w:rsidRPr="00522C1D">
        <w:trPr>
          <w:trHeight w:val="956"/>
        </w:trPr>
        <w:tc>
          <w:tcPr>
            <w:tcW w:w="1724" w:type="dxa"/>
          </w:tcPr>
          <w:p w:rsidR="000F6933" w:rsidRPr="00522C1D" w:rsidRDefault="000F6933" w:rsidP="001667F0">
            <w:pPr>
              <w:rPr>
                <w:b/>
                <w:bCs/>
              </w:rPr>
            </w:pPr>
          </w:p>
          <w:p w:rsidR="000F6933" w:rsidRPr="00522C1D" w:rsidRDefault="000F6933" w:rsidP="00390D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14</w:t>
            </w:r>
            <w:r w:rsidRPr="00522C1D">
              <w:rPr>
                <w:b/>
                <w:bCs/>
              </w:rPr>
              <w:t>.</w:t>
            </w:r>
            <w:r>
              <w:rPr>
                <w:b/>
                <w:bCs/>
              </w:rPr>
              <w:t>05 – 14.2</w:t>
            </w:r>
            <w:r w:rsidRPr="00522C1D">
              <w:rPr>
                <w:b/>
                <w:bCs/>
                <w:lang w:val="en-US"/>
              </w:rPr>
              <w:t>0</w:t>
            </w:r>
          </w:p>
        </w:tc>
        <w:tc>
          <w:tcPr>
            <w:tcW w:w="3522" w:type="dxa"/>
          </w:tcPr>
          <w:p w:rsidR="000F6933" w:rsidRPr="00522C1D" w:rsidRDefault="000F6933" w:rsidP="007E424B">
            <w:pPr>
              <w:jc w:val="both"/>
            </w:pPr>
            <w:r w:rsidRPr="00522C1D">
              <w:t>Проводниковая анестезия как профилактика шока при травме</w:t>
            </w:r>
          </w:p>
        </w:tc>
        <w:tc>
          <w:tcPr>
            <w:tcW w:w="4501" w:type="dxa"/>
          </w:tcPr>
          <w:p w:rsidR="000F6933" w:rsidRPr="00522C1D" w:rsidRDefault="000F6933" w:rsidP="00A72CBE">
            <w:r w:rsidRPr="00522C1D">
              <w:t xml:space="preserve">Загреков Валерий Иванович, заведующий отделением анестезиологии и реанимации </w:t>
            </w:r>
            <w:r>
              <w:t>ФГБУ "ПФМИЦ" МЗ РФ</w:t>
            </w:r>
            <w:r w:rsidRPr="00522C1D">
              <w:t>,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A215B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14.20 – 14.35</w:t>
            </w:r>
          </w:p>
        </w:tc>
        <w:tc>
          <w:tcPr>
            <w:tcW w:w="3522" w:type="dxa"/>
          </w:tcPr>
          <w:p w:rsidR="000F6933" w:rsidRPr="00522C1D" w:rsidRDefault="000F6933" w:rsidP="006A5D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Сочетанная ЧМТ. Антигипоксанты</w:t>
            </w:r>
            <w:r w:rsidRPr="0052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F6933" w:rsidRPr="00522C1D" w:rsidRDefault="000F6933" w:rsidP="006A5DCC">
            <w:pPr>
              <w:rPr>
                <w:lang w:eastAsia="en-US"/>
              </w:rPr>
            </w:pPr>
            <w:r w:rsidRPr="00522C1D">
              <w:rPr>
                <w:lang w:eastAsia="en-US"/>
              </w:rPr>
              <w:t xml:space="preserve">Бояринов Геннадий Андреевич, д.м.н., профессор, заведующий кафедрой общей хирургии, анестезиологии и реаниматологии </w:t>
            </w:r>
            <w:r w:rsidRPr="00F122A1">
              <w:rPr>
                <w:lang w:eastAsia="en-US"/>
              </w:rPr>
              <w:t xml:space="preserve">ГБОУ ВПО </w:t>
            </w:r>
            <w:r>
              <w:rPr>
                <w:lang w:eastAsia="en-US"/>
              </w:rPr>
              <w:t>«</w:t>
            </w:r>
            <w:r w:rsidRPr="00F122A1">
              <w:rPr>
                <w:lang w:eastAsia="en-US"/>
              </w:rPr>
              <w:t>НижГМА</w:t>
            </w:r>
            <w:r>
              <w:rPr>
                <w:lang w:eastAsia="en-US"/>
              </w:rPr>
              <w:t>»</w:t>
            </w:r>
            <w:r w:rsidRPr="00522C1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</w:t>
            </w:r>
            <w:r w:rsidRPr="00522C1D">
              <w:rPr>
                <w:lang w:eastAsia="en-US"/>
              </w:rPr>
              <w:t xml:space="preserve">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A215BE">
            <w:pPr>
              <w:jc w:val="both"/>
              <w:rPr>
                <w:b/>
                <w:bCs/>
                <w:lang w:eastAsia="en-US"/>
              </w:rPr>
            </w:pPr>
          </w:p>
          <w:p w:rsidR="000F6933" w:rsidRPr="00522C1D" w:rsidRDefault="000F6933" w:rsidP="00A215B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14.35 – 14.50</w:t>
            </w:r>
          </w:p>
        </w:tc>
        <w:tc>
          <w:tcPr>
            <w:tcW w:w="3522" w:type="dxa"/>
          </w:tcPr>
          <w:p w:rsidR="000F6933" w:rsidRPr="00522C1D" w:rsidRDefault="000F6933" w:rsidP="00A72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респираторных показателей у больных, перенесших кровопотерю и ее возмещение</w:t>
            </w:r>
          </w:p>
        </w:tc>
        <w:tc>
          <w:tcPr>
            <w:tcW w:w="4501" w:type="dxa"/>
          </w:tcPr>
          <w:p w:rsidR="000F6933" w:rsidRPr="00522C1D" w:rsidRDefault="000F6933" w:rsidP="00A72CBE">
            <w:pPr>
              <w:rPr>
                <w:lang w:eastAsia="en-US"/>
              </w:rPr>
            </w:pPr>
            <w:r w:rsidRPr="006D54CC">
              <w:t xml:space="preserve">Акулов Михаил </w:t>
            </w:r>
            <w:r>
              <w:t>Сав</w:t>
            </w:r>
            <w:r w:rsidRPr="006D54CC">
              <w:t>атеевич</w:t>
            </w:r>
            <w:r w:rsidRPr="008D79C1">
              <w:t xml:space="preserve">, д.м.н, профессор кафедры анестезиологии и реаниматологии ФПКВ ИПО </w:t>
            </w:r>
            <w:r w:rsidRPr="00967B38">
              <w:t>ГБОУ ВПО "Нижегородская государственная медицинская академия"</w:t>
            </w:r>
            <w:r w:rsidRPr="008D79C1">
              <w:t>,</w:t>
            </w:r>
            <w:r w:rsidRPr="000A08BA">
              <w:rPr>
                <w:b/>
                <w:bCs/>
                <w:color w:val="504D4D"/>
                <w:sz w:val="21"/>
                <w:szCs w:val="21"/>
                <w:shd w:val="clear" w:color="auto" w:fill="FFFFFF"/>
              </w:rPr>
              <w:t xml:space="preserve"> </w:t>
            </w:r>
            <w:r>
              <w:t>п</w:t>
            </w:r>
            <w:r w:rsidRPr="000A08BA">
              <w:t>резидент Федерации анестезиологов-реаниматологов Приволжского Федерального округа,</w:t>
            </w:r>
            <w:r>
              <w:rPr>
                <w:b/>
                <w:bCs/>
              </w:rPr>
              <w:t xml:space="preserve"> </w:t>
            </w:r>
            <w:r w:rsidRPr="008D79C1">
              <w:t xml:space="preserve"> г. Нижний Новгород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A215B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14.50 – 15.05</w:t>
            </w:r>
          </w:p>
        </w:tc>
        <w:tc>
          <w:tcPr>
            <w:tcW w:w="3522" w:type="dxa"/>
          </w:tcPr>
          <w:p w:rsidR="000F6933" w:rsidRDefault="000F6933" w:rsidP="00A72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6933" w:rsidRPr="006D54CC" w:rsidRDefault="000F6933" w:rsidP="00A72CBE">
            <w:r>
              <w:t>Кравец Леонид Яковлевич</w:t>
            </w:r>
          </w:p>
        </w:tc>
      </w:tr>
      <w:tr w:rsidR="000F6933" w:rsidRPr="00522C1D">
        <w:tc>
          <w:tcPr>
            <w:tcW w:w="1724" w:type="dxa"/>
          </w:tcPr>
          <w:p w:rsidR="000F6933" w:rsidRDefault="000F6933" w:rsidP="00A215B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  <w:r w:rsidRPr="00522C1D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5 - 15.2</w:t>
            </w:r>
            <w:r w:rsidRPr="00522C1D">
              <w:rPr>
                <w:b/>
                <w:bCs/>
                <w:lang w:eastAsia="en-US"/>
              </w:rPr>
              <w:t>0</w:t>
            </w:r>
          </w:p>
        </w:tc>
        <w:tc>
          <w:tcPr>
            <w:tcW w:w="3522" w:type="dxa"/>
          </w:tcPr>
          <w:p w:rsidR="000F6933" w:rsidRDefault="000F6933" w:rsidP="00A72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6933" w:rsidRDefault="000F6933" w:rsidP="00A72CBE">
            <w:r>
              <w:t>Лазарь Андрей Данилович</w:t>
            </w:r>
          </w:p>
        </w:tc>
      </w:tr>
      <w:tr w:rsidR="000F6933" w:rsidRPr="00522C1D">
        <w:tc>
          <w:tcPr>
            <w:tcW w:w="1724" w:type="dxa"/>
          </w:tcPr>
          <w:p w:rsidR="000F6933" w:rsidRPr="00522C1D" w:rsidRDefault="000F6933" w:rsidP="009310B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15.2</w:t>
            </w:r>
            <w:r w:rsidRPr="00522C1D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- 15.40</w:t>
            </w:r>
          </w:p>
        </w:tc>
        <w:tc>
          <w:tcPr>
            <w:tcW w:w="3522" w:type="dxa"/>
          </w:tcPr>
          <w:p w:rsidR="000F6933" w:rsidRPr="001E4B3D" w:rsidRDefault="000F6933" w:rsidP="001E4B3D">
            <w:pPr>
              <w:jc w:val="both"/>
            </w:pPr>
            <w:r w:rsidRPr="001E4B3D">
              <w:t>Каким должен быть современный наркозный аппарат</w:t>
            </w:r>
          </w:p>
        </w:tc>
        <w:tc>
          <w:tcPr>
            <w:tcW w:w="4501" w:type="dxa"/>
          </w:tcPr>
          <w:p w:rsidR="000F6933" w:rsidRPr="00522C1D" w:rsidRDefault="000F6933" w:rsidP="00A215BE">
            <w:pPr>
              <w:rPr>
                <w:lang w:eastAsia="en-US"/>
              </w:rPr>
            </w:pPr>
            <w:r w:rsidRPr="00751886">
              <w:rPr>
                <w:color w:val="000000"/>
              </w:rPr>
              <w:t>Олексюк Дмитрий Владимирович</w:t>
            </w:r>
            <w:r w:rsidRPr="00431BB8">
              <w:rPr>
                <w:color w:val="000000"/>
              </w:rPr>
              <w:t xml:space="preserve"> врач, специалист направления</w:t>
            </w:r>
            <w:r>
              <w:rPr>
                <w:color w:val="000000"/>
              </w:rPr>
              <w:t xml:space="preserve"> наркозных аппаратов</w:t>
            </w:r>
            <w:r w:rsidRPr="00431BB8">
              <w:rPr>
                <w:color w:val="000000"/>
              </w:rPr>
              <w:t xml:space="preserve"> компании «Дрегер»</w:t>
            </w:r>
          </w:p>
        </w:tc>
      </w:tr>
      <w:tr w:rsidR="000F6933" w:rsidRPr="00522C1D" w:rsidTr="00FF1E01">
        <w:tc>
          <w:tcPr>
            <w:tcW w:w="1724" w:type="dxa"/>
          </w:tcPr>
          <w:p w:rsidR="000F6933" w:rsidRPr="00522C1D" w:rsidRDefault="000F6933" w:rsidP="004A140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22" w:type="dxa"/>
          </w:tcPr>
          <w:p w:rsidR="000F6933" w:rsidRPr="00522C1D" w:rsidRDefault="000F6933" w:rsidP="004A140C">
            <w:pPr>
              <w:jc w:val="both"/>
              <w:rPr>
                <w:lang w:eastAsia="en-US"/>
              </w:rPr>
            </w:pPr>
            <w:r w:rsidRPr="00522C1D">
              <w:rPr>
                <w:b/>
                <w:bCs/>
                <w:lang w:eastAsia="en-US"/>
              </w:rPr>
              <w:t>Обсуждение докладов.</w:t>
            </w:r>
            <w:r w:rsidRPr="00522C1D">
              <w:t xml:space="preserve"> </w:t>
            </w:r>
            <w:r w:rsidRPr="00522C1D">
              <w:rPr>
                <w:b/>
                <w:bCs/>
                <w:lang w:eastAsia="en-US"/>
              </w:rPr>
              <w:t>Закрытие конференции.</w:t>
            </w:r>
          </w:p>
        </w:tc>
        <w:tc>
          <w:tcPr>
            <w:tcW w:w="4501" w:type="dxa"/>
          </w:tcPr>
          <w:p w:rsidR="000F6933" w:rsidRPr="00522C1D" w:rsidRDefault="000F6933" w:rsidP="00A215BE">
            <w:pPr>
              <w:rPr>
                <w:lang w:eastAsia="en-US"/>
              </w:rPr>
            </w:pPr>
          </w:p>
        </w:tc>
      </w:tr>
    </w:tbl>
    <w:p w:rsidR="000F6933" w:rsidRPr="00522C1D" w:rsidRDefault="000F6933" w:rsidP="00B26121">
      <w:pPr>
        <w:jc w:val="both"/>
        <w:rPr>
          <w:lang w:eastAsia="en-US"/>
        </w:rPr>
      </w:pPr>
    </w:p>
    <w:p w:rsidR="000F6933" w:rsidRPr="00522C1D" w:rsidRDefault="000F6933" w:rsidP="00B26121">
      <w:pPr>
        <w:jc w:val="both"/>
        <w:rPr>
          <w:lang w:eastAsia="en-US"/>
        </w:rPr>
      </w:pPr>
    </w:p>
    <w:sectPr w:rsidR="000F6933" w:rsidRPr="00522C1D" w:rsidSect="0075514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E68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E9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C2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98D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AA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1CE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FEA8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FFCC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9A4A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6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4D309EB"/>
    <w:multiLevelType w:val="hybridMultilevel"/>
    <w:tmpl w:val="6A9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21"/>
    <w:rsid w:val="000147C7"/>
    <w:rsid w:val="00032154"/>
    <w:rsid w:val="00036E85"/>
    <w:rsid w:val="000818FE"/>
    <w:rsid w:val="00083B8D"/>
    <w:rsid w:val="00084A4A"/>
    <w:rsid w:val="00087289"/>
    <w:rsid w:val="00087BC2"/>
    <w:rsid w:val="00090250"/>
    <w:rsid w:val="00096FC7"/>
    <w:rsid w:val="00097236"/>
    <w:rsid w:val="000A08BA"/>
    <w:rsid w:val="000A3C78"/>
    <w:rsid w:val="000D5C1B"/>
    <w:rsid w:val="000F6933"/>
    <w:rsid w:val="000F7CBA"/>
    <w:rsid w:val="001011DB"/>
    <w:rsid w:val="00104938"/>
    <w:rsid w:val="00111414"/>
    <w:rsid w:val="00117032"/>
    <w:rsid w:val="00117B58"/>
    <w:rsid w:val="00127231"/>
    <w:rsid w:val="001301D3"/>
    <w:rsid w:val="00131E78"/>
    <w:rsid w:val="001351FE"/>
    <w:rsid w:val="00145DFA"/>
    <w:rsid w:val="001667E8"/>
    <w:rsid w:val="001667F0"/>
    <w:rsid w:val="0017342F"/>
    <w:rsid w:val="001C493C"/>
    <w:rsid w:val="001D41F1"/>
    <w:rsid w:val="001E203F"/>
    <w:rsid w:val="001E4B3D"/>
    <w:rsid w:val="001F08F2"/>
    <w:rsid w:val="001F1359"/>
    <w:rsid w:val="001F4051"/>
    <w:rsid w:val="001F5022"/>
    <w:rsid w:val="001F5261"/>
    <w:rsid w:val="001F5A22"/>
    <w:rsid w:val="00202AA6"/>
    <w:rsid w:val="002157A7"/>
    <w:rsid w:val="002312FD"/>
    <w:rsid w:val="0023177C"/>
    <w:rsid w:val="0023492E"/>
    <w:rsid w:val="00235A79"/>
    <w:rsid w:val="002371F0"/>
    <w:rsid w:val="00237829"/>
    <w:rsid w:val="002465A7"/>
    <w:rsid w:val="00262648"/>
    <w:rsid w:val="00282950"/>
    <w:rsid w:val="002921E0"/>
    <w:rsid w:val="002A7C9D"/>
    <w:rsid w:val="002B2B4C"/>
    <w:rsid w:val="002B3A29"/>
    <w:rsid w:val="002C2FA7"/>
    <w:rsid w:val="002D1EB9"/>
    <w:rsid w:val="002D509B"/>
    <w:rsid w:val="002E68DF"/>
    <w:rsid w:val="003000CC"/>
    <w:rsid w:val="00337842"/>
    <w:rsid w:val="003410FC"/>
    <w:rsid w:val="003431C7"/>
    <w:rsid w:val="0035166D"/>
    <w:rsid w:val="00364C86"/>
    <w:rsid w:val="00366A4C"/>
    <w:rsid w:val="00367067"/>
    <w:rsid w:val="00370051"/>
    <w:rsid w:val="00370EC0"/>
    <w:rsid w:val="00373F56"/>
    <w:rsid w:val="003829B7"/>
    <w:rsid w:val="00382CC4"/>
    <w:rsid w:val="00390DE2"/>
    <w:rsid w:val="003A219B"/>
    <w:rsid w:val="003B09F4"/>
    <w:rsid w:val="003C09C5"/>
    <w:rsid w:val="003C219F"/>
    <w:rsid w:val="0041235F"/>
    <w:rsid w:val="004200CC"/>
    <w:rsid w:val="00431BB8"/>
    <w:rsid w:val="00431EE9"/>
    <w:rsid w:val="0043381C"/>
    <w:rsid w:val="00444B69"/>
    <w:rsid w:val="004478AE"/>
    <w:rsid w:val="0045067B"/>
    <w:rsid w:val="004741D8"/>
    <w:rsid w:val="00495174"/>
    <w:rsid w:val="00496EC6"/>
    <w:rsid w:val="004A140C"/>
    <w:rsid w:val="004B20AD"/>
    <w:rsid w:val="004B349B"/>
    <w:rsid w:val="004B43D3"/>
    <w:rsid w:val="004C2D65"/>
    <w:rsid w:val="004C4C75"/>
    <w:rsid w:val="004D259C"/>
    <w:rsid w:val="004D6EC3"/>
    <w:rsid w:val="004E2D3B"/>
    <w:rsid w:val="004E7C71"/>
    <w:rsid w:val="004F1283"/>
    <w:rsid w:val="004F5870"/>
    <w:rsid w:val="00510E04"/>
    <w:rsid w:val="00513361"/>
    <w:rsid w:val="0051646F"/>
    <w:rsid w:val="00522C1D"/>
    <w:rsid w:val="00533CAF"/>
    <w:rsid w:val="005430E6"/>
    <w:rsid w:val="00543F68"/>
    <w:rsid w:val="00544A9F"/>
    <w:rsid w:val="00591861"/>
    <w:rsid w:val="005A2BCC"/>
    <w:rsid w:val="005A7D98"/>
    <w:rsid w:val="005C5E18"/>
    <w:rsid w:val="005C5F4B"/>
    <w:rsid w:val="005D33E5"/>
    <w:rsid w:val="005E02CF"/>
    <w:rsid w:val="005E3365"/>
    <w:rsid w:val="005F0CF7"/>
    <w:rsid w:val="005F3830"/>
    <w:rsid w:val="006404B6"/>
    <w:rsid w:val="00662F76"/>
    <w:rsid w:val="0066423E"/>
    <w:rsid w:val="00667EBF"/>
    <w:rsid w:val="00673049"/>
    <w:rsid w:val="006A340B"/>
    <w:rsid w:val="006A56ED"/>
    <w:rsid w:val="006A5DCC"/>
    <w:rsid w:val="006B40F2"/>
    <w:rsid w:val="006D54CC"/>
    <w:rsid w:val="006D74EE"/>
    <w:rsid w:val="006E76A4"/>
    <w:rsid w:val="006E7750"/>
    <w:rsid w:val="0071188B"/>
    <w:rsid w:val="00736953"/>
    <w:rsid w:val="00737A50"/>
    <w:rsid w:val="00745A57"/>
    <w:rsid w:val="00751886"/>
    <w:rsid w:val="0075514F"/>
    <w:rsid w:val="00757E59"/>
    <w:rsid w:val="00775816"/>
    <w:rsid w:val="00775E72"/>
    <w:rsid w:val="00782D47"/>
    <w:rsid w:val="00796FE1"/>
    <w:rsid w:val="007B39DE"/>
    <w:rsid w:val="007C14A0"/>
    <w:rsid w:val="007C68B6"/>
    <w:rsid w:val="007D56C6"/>
    <w:rsid w:val="007E424B"/>
    <w:rsid w:val="00800800"/>
    <w:rsid w:val="00802D8D"/>
    <w:rsid w:val="00805C0C"/>
    <w:rsid w:val="00807635"/>
    <w:rsid w:val="00853D85"/>
    <w:rsid w:val="0085423D"/>
    <w:rsid w:val="00864486"/>
    <w:rsid w:val="0089714A"/>
    <w:rsid w:val="008D79C1"/>
    <w:rsid w:val="008E1C7D"/>
    <w:rsid w:val="008F6656"/>
    <w:rsid w:val="00901ED7"/>
    <w:rsid w:val="009114EF"/>
    <w:rsid w:val="00926C6B"/>
    <w:rsid w:val="00927209"/>
    <w:rsid w:val="00930A86"/>
    <w:rsid w:val="009310BC"/>
    <w:rsid w:val="00952154"/>
    <w:rsid w:val="00952916"/>
    <w:rsid w:val="00955951"/>
    <w:rsid w:val="00963D2E"/>
    <w:rsid w:val="009676EB"/>
    <w:rsid w:val="00967B38"/>
    <w:rsid w:val="009A10B9"/>
    <w:rsid w:val="009B32D2"/>
    <w:rsid w:val="009C684B"/>
    <w:rsid w:val="009D348F"/>
    <w:rsid w:val="009D578B"/>
    <w:rsid w:val="009E2BE0"/>
    <w:rsid w:val="009F5BFD"/>
    <w:rsid w:val="00A038AB"/>
    <w:rsid w:val="00A215BE"/>
    <w:rsid w:val="00A46F6B"/>
    <w:rsid w:val="00A54DCB"/>
    <w:rsid w:val="00A570BC"/>
    <w:rsid w:val="00A72CBE"/>
    <w:rsid w:val="00A76CE4"/>
    <w:rsid w:val="00A77856"/>
    <w:rsid w:val="00A87FD3"/>
    <w:rsid w:val="00A94423"/>
    <w:rsid w:val="00AB5326"/>
    <w:rsid w:val="00AB617A"/>
    <w:rsid w:val="00AD2DDF"/>
    <w:rsid w:val="00AD59C5"/>
    <w:rsid w:val="00AF63C5"/>
    <w:rsid w:val="00B26121"/>
    <w:rsid w:val="00B32782"/>
    <w:rsid w:val="00B33981"/>
    <w:rsid w:val="00B735E1"/>
    <w:rsid w:val="00B9056B"/>
    <w:rsid w:val="00B9070F"/>
    <w:rsid w:val="00BA294E"/>
    <w:rsid w:val="00BB2497"/>
    <w:rsid w:val="00BB6674"/>
    <w:rsid w:val="00BB7541"/>
    <w:rsid w:val="00BC0A45"/>
    <w:rsid w:val="00BD27F7"/>
    <w:rsid w:val="00BF643B"/>
    <w:rsid w:val="00C02B38"/>
    <w:rsid w:val="00C06DC5"/>
    <w:rsid w:val="00C23AC2"/>
    <w:rsid w:val="00C31704"/>
    <w:rsid w:val="00C555AE"/>
    <w:rsid w:val="00C617EB"/>
    <w:rsid w:val="00C662FC"/>
    <w:rsid w:val="00C716AA"/>
    <w:rsid w:val="00C755A5"/>
    <w:rsid w:val="00C855C0"/>
    <w:rsid w:val="00CA50AD"/>
    <w:rsid w:val="00CB4789"/>
    <w:rsid w:val="00CC63AA"/>
    <w:rsid w:val="00CC6617"/>
    <w:rsid w:val="00CF1EED"/>
    <w:rsid w:val="00D1740F"/>
    <w:rsid w:val="00D1755D"/>
    <w:rsid w:val="00D35303"/>
    <w:rsid w:val="00D478EE"/>
    <w:rsid w:val="00D56EB8"/>
    <w:rsid w:val="00D62308"/>
    <w:rsid w:val="00D96D49"/>
    <w:rsid w:val="00DA4A53"/>
    <w:rsid w:val="00DA67C3"/>
    <w:rsid w:val="00DE174D"/>
    <w:rsid w:val="00DE2410"/>
    <w:rsid w:val="00DE6033"/>
    <w:rsid w:val="00E21275"/>
    <w:rsid w:val="00E635C3"/>
    <w:rsid w:val="00E66269"/>
    <w:rsid w:val="00E667C8"/>
    <w:rsid w:val="00E745C6"/>
    <w:rsid w:val="00E75510"/>
    <w:rsid w:val="00E842FA"/>
    <w:rsid w:val="00E90546"/>
    <w:rsid w:val="00EE305A"/>
    <w:rsid w:val="00EE5D43"/>
    <w:rsid w:val="00EF78DC"/>
    <w:rsid w:val="00F11E9B"/>
    <w:rsid w:val="00F122A1"/>
    <w:rsid w:val="00F13FBF"/>
    <w:rsid w:val="00F30DE4"/>
    <w:rsid w:val="00F30F10"/>
    <w:rsid w:val="00F3252A"/>
    <w:rsid w:val="00F531EE"/>
    <w:rsid w:val="00F5367E"/>
    <w:rsid w:val="00F7664C"/>
    <w:rsid w:val="00F77826"/>
    <w:rsid w:val="00F9424B"/>
    <w:rsid w:val="00FA00AA"/>
    <w:rsid w:val="00FA0F63"/>
    <w:rsid w:val="00FA2863"/>
    <w:rsid w:val="00FB61E8"/>
    <w:rsid w:val="00FD4906"/>
    <w:rsid w:val="00FD6D62"/>
    <w:rsid w:val="00FE44EA"/>
    <w:rsid w:val="00FE4F73"/>
    <w:rsid w:val="00FF1E01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9714A"/>
    <w:rPr>
      <w:i/>
      <w:iCs/>
    </w:rPr>
  </w:style>
  <w:style w:type="paragraph" w:styleId="BodyText2">
    <w:name w:val="Body Text 2"/>
    <w:basedOn w:val="Normal"/>
    <w:link w:val="BodyText2Char"/>
    <w:uiPriority w:val="99"/>
    <w:rsid w:val="0089714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714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714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14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B4789"/>
  </w:style>
  <w:style w:type="paragraph" w:styleId="ListParagraph">
    <w:name w:val="List Paragraph"/>
    <w:basedOn w:val="Normal"/>
    <w:uiPriority w:val="99"/>
    <w:qFormat/>
    <w:rsid w:val="00E745C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D59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2</Pages>
  <Words>641</Words>
  <Characters>3658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научно-практическая конференция </dc:title>
  <dc:subject/>
  <dc:creator>medicin36</dc:creator>
  <cp:keywords/>
  <dc:description/>
  <cp:lastModifiedBy>Пользователь</cp:lastModifiedBy>
  <cp:revision>68</cp:revision>
  <cp:lastPrinted>2015-11-24T08:39:00Z</cp:lastPrinted>
  <dcterms:created xsi:type="dcterms:W3CDTF">2015-08-11T10:29:00Z</dcterms:created>
  <dcterms:modified xsi:type="dcterms:W3CDTF">2015-11-24T12:44:00Z</dcterms:modified>
</cp:coreProperties>
</file>